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4819"/>
        <w:gridCol w:w="636"/>
        <w:gridCol w:w="1363"/>
        <w:gridCol w:w="1363"/>
      </w:tblGrid>
      <w:tr w:rsidR="00CB1D73" w:rsidRPr="00364B22" w14:paraId="5275C5D1" w14:textId="77777777" w:rsidTr="00150DC2">
        <w:trPr>
          <w:trHeight w:val="1474"/>
        </w:trPr>
        <w:tc>
          <w:tcPr>
            <w:tcW w:w="5920" w:type="dxa"/>
            <w:gridSpan w:val="2"/>
          </w:tcPr>
          <w:p w14:paraId="7C48FAD3" w14:textId="77777777" w:rsidR="00CB1D73" w:rsidRPr="00364B22" w:rsidRDefault="00EC0EA1" w:rsidP="00875B64">
            <w:pPr>
              <w:rPr>
                <w:b/>
                <w:bCs/>
                <w:lang w:val="de-DE"/>
              </w:rPr>
            </w:pPr>
            <w:r w:rsidRPr="00364B22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21FA1AB4" wp14:editId="12DF3499">
                  <wp:extent cx="1828800" cy="914400"/>
                  <wp:effectExtent l="0" t="0" r="0" b="0"/>
                  <wp:docPr id="1" name="Image 1" descr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14:paraId="16CB74D4" w14:textId="77777777" w:rsidR="00CB1D73" w:rsidRPr="00364B22" w:rsidRDefault="00CB1D73" w:rsidP="00875B64">
            <w:pPr>
              <w:rPr>
                <w:b/>
                <w:bCs/>
                <w:lang w:val="de-DE"/>
              </w:rPr>
            </w:pPr>
          </w:p>
        </w:tc>
        <w:tc>
          <w:tcPr>
            <w:tcW w:w="2726" w:type="dxa"/>
            <w:gridSpan w:val="2"/>
          </w:tcPr>
          <w:p w14:paraId="164DAC61" w14:textId="77777777" w:rsidR="00CB1D73" w:rsidRPr="00364B22" w:rsidRDefault="00CB1D73" w:rsidP="00875B64">
            <w:pPr>
              <w:jc w:val="right"/>
              <w:rPr>
                <w:rStyle w:val="lev"/>
                <w:rFonts w:ascii="Myriad Pro" w:hAnsi="Myriad Pro"/>
                <w:b w:val="0"/>
                <w:sz w:val="18"/>
                <w:lang w:val="de-DE"/>
              </w:rPr>
            </w:pPr>
          </w:p>
          <w:p w14:paraId="3CDAC407" w14:textId="77777777" w:rsidR="00CB1D73" w:rsidRPr="00364B22" w:rsidRDefault="00CB1D73" w:rsidP="00875B64">
            <w:pPr>
              <w:jc w:val="right"/>
              <w:rPr>
                <w:rFonts w:ascii="Myriad Pro" w:hAnsi="Myriad Pro"/>
                <w:sz w:val="18"/>
                <w:lang w:val="de-DE"/>
              </w:rPr>
            </w:pPr>
            <w:r w:rsidRPr="00364B22">
              <w:rPr>
                <w:rStyle w:val="lev"/>
                <w:rFonts w:ascii="Myriad Pro" w:hAnsi="Myriad Pro"/>
                <w:b w:val="0"/>
                <w:sz w:val="18"/>
                <w:lang w:val="de-DE"/>
              </w:rPr>
              <w:t xml:space="preserve">Cercle de </w:t>
            </w:r>
            <w:proofErr w:type="spellStart"/>
            <w:r w:rsidRPr="00364B22">
              <w:rPr>
                <w:rStyle w:val="lev"/>
                <w:rFonts w:ascii="Myriad Pro" w:hAnsi="Myriad Pro"/>
                <w:b w:val="0"/>
                <w:sz w:val="18"/>
                <w:lang w:val="de-DE"/>
              </w:rPr>
              <w:t>Coopération</w:t>
            </w:r>
            <w:proofErr w:type="spellEnd"/>
            <w:r w:rsidRPr="00364B22">
              <w:rPr>
                <w:rFonts w:ascii="Myriad Pro" w:hAnsi="Myriad Pro"/>
                <w:sz w:val="18"/>
                <w:lang w:val="de-DE"/>
              </w:rPr>
              <w:br/>
              <w:t xml:space="preserve">13, </w:t>
            </w:r>
            <w:proofErr w:type="spellStart"/>
            <w:r w:rsidRPr="00364B22">
              <w:rPr>
                <w:rFonts w:ascii="Myriad Pro" w:hAnsi="Myriad Pro"/>
                <w:sz w:val="18"/>
                <w:lang w:val="de-DE"/>
              </w:rPr>
              <w:t>av</w:t>
            </w:r>
            <w:proofErr w:type="spellEnd"/>
            <w:r w:rsidRPr="00364B22">
              <w:rPr>
                <w:rFonts w:ascii="Myriad Pro" w:hAnsi="Myriad Pro"/>
                <w:sz w:val="18"/>
                <w:lang w:val="de-DE"/>
              </w:rPr>
              <w:t xml:space="preserve"> Gaston </w:t>
            </w:r>
            <w:proofErr w:type="spellStart"/>
            <w:r w:rsidRPr="00364B22">
              <w:rPr>
                <w:rFonts w:ascii="Myriad Pro" w:hAnsi="Myriad Pro"/>
                <w:sz w:val="18"/>
                <w:lang w:val="de-DE"/>
              </w:rPr>
              <w:t>Diderich</w:t>
            </w:r>
            <w:proofErr w:type="spellEnd"/>
            <w:r w:rsidRPr="00364B22">
              <w:rPr>
                <w:rFonts w:ascii="Myriad Pro" w:hAnsi="Myriad Pro"/>
                <w:sz w:val="18"/>
                <w:lang w:val="de-DE"/>
              </w:rPr>
              <w:br/>
              <w:t>L-1420 Luxembourg</w:t>
            </w:r>
          </w:p>
          <w:p w14:paraId="2F9F22A0" w14:textId="77777777" w:rsidR="00CB1D73" w:rsidRPr="00364B22" w:rsidRDefault="00233177" w:rsidP="00875B64">
            <w:pPr>
              <w:jc w:val="right"/>
              <w:rPr>
                <w:rStyle w:val="lev"/>
                <w:rFonts w:ascii="Myriad Pro" w:hAnsi="Myriad Pro"/>
                <w:b w:val="0"/>
                <w:sz w:val="18"/>
                <w:lang w:val="de-DE"/>
              </w:rPr>
            </w:pPr>
            <w:hyperlink r:id="rId9" w:history="1">
              <w:r w:rsidR="00CB1D73" w:rsidRPr="00364B22">
                <w:rPr>
                  <w:rStyle w:val="Lienhypertexte"/>
                  <w:rFonts w:ascii="Myriad Pro" w:hAnsi="Myriad Pro"/>
                  <w:sz w:val="18"/>
                  <w:lang w:val="de-DE"/>
                </w:rPr>
                <w:t>www.cercle.lu</w:t>
              </w:r>
            </w:hyperlink>
          </w:p>
          <w:p w14:paraId="0700250D" w14:textId="77777777" w:rsidR="00CB1D73" w:rsidRPr="00364B22" w:rsidRDefault="00233177" w:rsidP="00875B64">
            <w:pPr>
              <w:jc w:val="right"/>
              <w:rPr>
                <w:rStyle w:val="lev"/>
                <w:rFonts w:ascii="Myriad Pro" w:hAnsi="Myriad Pro"/>
                <w:sz w:val="18"/>
                <w:lang w:val="de-DE"/>
              </w:rPr>
            </w:pPr>
            <w:hyperlink r:id="rId10" w:history="1">
              <w:r w:rsidR="00CB1D73" w:rsidRPr="00364B22">
                <w:rPr>
                  <w:rStyle w:val="Lienhypertexte"/>
                  <w:rFonts w:ascii="Myriad Pro" w:hAnsi="Myriad Pro"/>
                  <w:sz w:val="18"/>
                  <w:lang w:val="de-DE"/>
                </w:rPr>
                <w:t>info@cercle.lu</w:t>
              </w:r>
            </w:hyperlink>
          </w:p>
          <w:p w14:paraId="2B9A1DCB" w14:textId="77777777" w:rsidR="00CB1D73" w:rsidRPr="00364B22" w:rsidRDefault="00CB1D73" w:rsidP="00875B64">
            <w:pPr>
              <w:jc w:val="right"/>
              <w:rPr>
                <w:rFonts w:ascii="Myriad Pro" w:hAnsi="Myriad Pro"/>
                <w:bCs/>
                <w:lang w:val="de-DE"/>
              </w:rPr>
            </w:pPr>
          </w:p>
        </w:tc>
      </w:tr>
      <w:tr w:rsidR="009A6BF9" w:rsidRPr="00364B22" w14:paraId="37941971" w14:textId="77777777" w:rsidTr="00150DC2">
        <w:tc>
          <w:tcPr>
            <w:tcW w:w="9282" w:type="dxa"/>
            <w:gridSpan w:val="5"/>
            <w:shd w:val="clear" w:color="auto" w:fill="auto"/>
            <w:tcMar>
              <w:top w:w="85" w:type="dxa"/>
              <w:bottom w:w="85" w:type="dxa"/>
            </w:tcMar>
          </w:tcPr>
          <w:p w14:paraId="0B32D14C" w14:textId="77777777" w:rsidR="009A6BF9" w:rsidRPr="00364B22" w:rsidRDefault="009A6BF9">
            <w:pPr>
              <w:rPr>
                <w:rFonts w:ascii="Helvetica Neue" w:hAnsi="Helvetica Neue"/>
                <w:b/>
                <w:lang w:val="de-DE"/>
              </w:rPr>
            </w:pPr>
          </w:p>
        </w:tc>
      </w:tr>
      <w:tr w:rsidR="00CB1D73" w:rsidRPr="00364B22" w14:paraId="2159C9D2" w14:textId="77777777" w:rsidTr="00150DC2">
        <w:tc>
          <w:tcPr>
            <w:tcW w:w="9282" w:type="dxa"/>
            <w:gridSpan w:val="5"/>
            <w:shd w:val="solid" w:color="DDD9C3" w:fill="auto"/>
            <w:tcMar>
              <w:top w:w="85" w:type="dxa"/>
              <w:bottom w:w="85" w:type="dxa"/>
            </w:tcMar>
          </w:tcPr>
          <w:p w14:paraId="47A0CCCE" w14:textId="59D1F5B6" w:rsidR="00364B22" w:rsidRPr="00364B22" w:rsidRDefault="00CB1D73" w:rsidP="00364B22">
            <w:pPr>
              <w:rPr>
                <w:rFonts w:ascii="Helvetica Neue" w:hAnsi="Helvetica Neue"/>
                <w:b/>
                <w:lang w:val="de-DE"/>
              </w:rPr>
            </w:pPr>
            <w:r w:rsidRPr="00364B22">
              <w:rPr>
                <w:rFonts w:ascii="Helvetica Neue" w:hAnsi="Helvetica Neue"/>
                <w:b/>
                <w:lang w:val="de-DE"/>
              </w:rPr>
              <w:t>Fo</w:t>
            </w:r>
            <w:r w:rsidR="00364B22">
              <w:rPr>
                <w:rFonts w:ascii="Helvetica Neue" w:hAnsi="Helvetica Neue"/>
                <w:b/>
                <w:lang w:val="de-DE"/>
              </w:rPr>
              <w:t>rtbildung</w:t>
            </w:r>
          </w:p>
          <w:p w14:paraId="7EDDE2FC" w14:textId="5C56425B" w:rsidR="00364B22" w:rsidRPr="00364B22" w:rsidRDefault="00364B22" w:rsidP="003D50CD">
            <w:pPr>
              <w:rPr>
                <w:rFonts w:ascii="Helvetica Neue" w:hAnsi="Helvetica Neue"/>
                <w:b/>
                <w:lang w:val="de-DE"/>
              </w:rPr>
            </w:pPr>
            <w:r w:rsidRPr="00364B22">
              <w:rPr>
                <w:rFonts w:ascii="Helvetica Neue" w:hAnsi="Helvetica Neue"/>
                <w:b/>
                <w:lang w:val="de-DE"/>
              </w:rPr>
              <w:t>« </w:t>
            </w:r>
            <w:proofErr w:type="spellStart"/>
            <w:r w:rsidR="00233177" w:rsidRPr="00233177">
              <w:rPr>
                <w:rFonts w:ascii="Helvetica Neue" w:hAnsi="Helvetica Neue"/>
                <w:b/>
              </w:rPr>
              <w:t>Präsenz</w:t>
            </w:r>
            <w:proofErr w:type="spellEnd"/>
            <w:r w:rsidR="00233177" w:rsidRPr="00233177">
              <w:rPr>
                <w:rFonts w:ascii="Helvetica Neue" w:hAnsi="Helvetica Neue"/>
                <w:b/>
              </w:rPr>
              <w:t xml:space="preserve">: </w:t>
            </w:r>
            <w:proofErr w:type="spellStart"/>
            <w:r w:rsidR="00233177" w:rsidRPr="00233177">
              <w:rPr>
                <w:rFonts w:ascii="Helvetica Neue" w:hAnsi="Helvetica Neue"/>
                <w:b/>
              </w:rPr>
              <w:t>Sicher</w:t>
            </w:r>
            <w:proofErr w:type="spellEnd"/>
            <w:r w:rsidR="00233177" w:rsidRPr="00233177">
              <w:rPr>
                <w:rFonts w:ascii="Helvetica Neue" w:hAnsi="Helvetica Neue"/>
                <w:b/>
              </w:rPr>
              <w:t xml:space="preserve"> </w:t>
            </w:r>
            <w:proofErr w:type="spellStart"/>
            <w:r w:rsidR="00233177" w:rsidRPr="00233177">
              <w:rPr>
                <w:rFonts w:ascii="Helvetica Neue" w:hAnsi="Helvetica Neue"/>
                <w:b/>
              </w:rPr>
              <w:t>auftreten</w:t>
            </w:r>
            <w:proofErr w:type="spellEnd"/>
            <w:r w:rsidR="00233177" w:rsidRPr="00233177">
              <w:rPr>
                <w:rFonts w:ascii="Helvetica Neue" w:hAnsi="Helvetica Neue"/>
                <w:b/>
              </w:rPr>
              <w:t xml:space="preserve"> </w:t>
            </w:r>
            <w:proofErr w:type="spellStart"/>
            <w:r w:rsidR="00233177" w:rsidRPr="00233177">
              <w:rPr>
                <w:rFonts w:ascii="Helvetica Neue" w:hAnsi="Helvetica Neue"/>
                <w:b/>
              </w:rPr>
              <w:t>und</w:t>
            </w:r>
            <w:proofErr w:type="spellEnd"/>
            <w:r w:rsidR="00233177" w:rsidRPr="00233177">
              <w:rPr>
                <w:rFonts w:ascii="Helvetica Neue" w:hAnsi="Helvetica Neue"/>
                <w:b/>
              </w:rPr>
              <w:t xml:space="preserve"> </w:t>
            </w:r>
            <w:proofErr w:type="spellStart"/>
            <w:r w:rsidR="00233177" w:rsidRPr="00233177">
              <w:rPr>
                <w:rFonts w:ascii="Helvetica Neue" w:hAnsi="Helvetica Neue"/>
                <w:b/>
              </w:rPr>
              <w:t>Gruppen</w:t>
            </w:r>
            <w:proofErr w:type="spellEnd"/>
            <w:r w:rsidR="00233177" w:rsidRPr="00233177">
              <w:rPr>
                <w:rFonts w:ascii="Helvetica Neue" w:hAnsi="Helvetica Neue"/>
                <w:b/>
              </w:rPr>
              <w:t xml:space="preserve"> </w:t>
            </w:r>
            <w:proofErr w:type="spellStart"/>
            <w:r w:rsidR="00233177" w:rsidRPr="00233177">
              <w:rPr>
                <w:rFonts w:ascii="Helvetica Neue" w:hAnsi="Helvetica Neue"/>
                <w:b/>
              </w:rPr>
              <w:t>begleiten</w:t>
            </w:r>
            <w:proofErr w:type="spellEnd"/>
            <w:r w:rsidRPr="00364B22">
              <w:rPr>
                <w:rFonts w:ascii="Helvetica Neue" w:hAnsi="Helvetica Neue"/>
                <w:b/>
                <w:lang w:val="de-DE"/>
              </w:rPr>
              <w:t> »</w:t>
            </w:r>
          </w:p>
        </w:tc>
      </w:tr>
      <w:tr w:rsidR="00875B64" w:rsidRPr="00364B22" w14:paraId="79A59393" w14:textId="77777777" w:rsidTr="00150DC2">
        <w:tblPrEx>
          <w:tblCellMar>
            <w:top w:w="28" w:type="dxa"/>
            <w:bottom w:w="28" w:type="dxa"/>
          </w:tblCellMar>
        </w:tblPrEx>
        <w:trPr>
          <w:trHeight w:val="76"/>
        </w:trPr>
        <w:tc>
          <w:tcPr>
            <w:tcW w:w="1101" w:type="dxa"/>
            <w:tcMar>
              <w:top w:w="85" w:type="dxa"/>
            </w:tcMar>
          </w:tcPr>
          <w:p w14:paraId="0CA042E7" w14:textId="77777777" w:rsidR="00875B64" w:rsidRPr="00364B22" w:rsidRDefault="00875B64">
            <w:pPr>
              <w:rPr>
                <w:rFonts w:ascii="Helvetica Neue" w:hAnsi="Helvetica Neue"/>
                <w:bCs/>
                <w:sz w:val="20"/>
                <w:lang w:val="de-DE"/>
              </w:rPr>
            </w:pPr>
          </w:p>
        </w:tc>
        <w:tc>
          <w:tcPr>
            <w:tcW w:w="4819" w:type="dxa"/>
            <w:tcMar>
              <w:top w:w="85" w:type="dxa"/>
            </w:tcMar>
          </w:tcPr>
          <w:p w14:paraId="7B334193" w14:textId="77777777" w:rsidR="00875B64" w:rsidRPr="00364B22" w:rsidRDefault="00875B64">
            <w:pPr>
              <w:rPr>
                <w:rFonts w:ascii="Helvetica Neue" w:hAnsi="Helvetica Neue"/>
                <w:bCs/>
                <w:sz w:val="20"/>
                <w:lang w:val="de-DE"/>
              </w:rPr>
            </w:pPr>
          </w:p>
        </w:tc>
        <w:tc>
          <w:tcPr>
            <w:tcW w:w="636" w:type="dxa"/>
            <w:tcMar>
              <w:top w:w="85" w:type="dxa"/>
            </w:tcMar>
          </w:tcPr>
          <w:p w14:paraId="7867A44D" w14:textId="77777777" w:rsidR="00875B64" w:rsidRPr="00364B22" w:rsidRDefault="00875B64" w:rsidP="00875B64">
            <w:pPr>
              <w:rPr>
                <w:rFonts w:ascii="Helvetica Neue" w:hAnsi="Helvetica Neue"/>
                <w:bCs/>
                <w:sz w:val="20"/>
                <w:lang w:val="de-DE"/>
              </w:rPr>
            </w:pPr>
          </w:p>
        </w:tc>
        <w:tc>
          <w:tcPr>
            <w:tcW w:w="1363" w:type="dxa"/>
            <w:tcMar>
              <w:top w:w="85" w:type="dxa"/>
            </w:tcMar>
          </w:tcPr>
          <w:p w14:paraId="3B172093" w14:textId="77777777" w:rsidR="00875B64" w:rsidRPr="00364B22" w:rsidRDefault="00875B64" w:rsidP="00875B64">
            <w:pPr>
              <w:rPr>
                <w:rFonts w:ascii="Helvetica Neue" w:hAnsi="Helvetica Neue"/>
                <w:bCs/>
                <w:sz w:val="20"/>
                <w:lang w:val="de-DE"/>
              </w:rPr>
            </w:pPr>
          </w:p>
        </w:tc>
        <w:tc>
          <w:tcPr>
            <w:tcW w:w="1363" w:type="dxa"/>
            <w:tcMar>
              <w:top w:w="85" w:type="dxa"/>
            </w:tcMar>
          </w:tcPr>
          <w:p w14:paraId="014971F6" w14:textId="77777777" w:rsidR="00875B64" w:rsidRPr="00364B22" w:rsidRDefault="00875B64" w:rsidP="00875B64">
            <w:pPr>
              <w:rPr>
                <w:rFonts w:ascii="Helvetica Neue" w:hAnsi="Helvetica Neue"/>
                <w:bCs/>
                <w:sz w:val="20"/>
                <w:lang w:val="de-DE"/>
              </w:rPr>
            </w:pPr>
          </w:p>
        </w:tc>
      </w:tr>
      <w:tr w:rsidR="00CB1D73" w:rsidRPr="00364B22" w14:paraId="63BE835F" w14:textId="77777777" w:rsidTr="00150DC2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101" w:type="dxa"/>
            <w:tcMar>
              <w:top w:w="85" w:type="dxa"/>
            </w:tcMar>
          </w:tcPr>
          <w:p w14:paraId="601B6ADC" w14:textId="178BEF83" w:rsidR="00CB1D73" w:rsidRPr="00364B22" w:rsidRDefault="00364B22">
            <w:pPr>
              <w:rPr>
                <w:rFonts w:ascii="Helvetica Neue" w:hAnsi="Helvetica Neue"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Sprache</w:t>
            </w:r>
            <w:r w:rsidR="00CB1D73" w:rsidRPr="00364B22">
              <w:rPr>
                <w:rFonts w:ascii="Helvetica Neue" w:hAnsi="Helvetica Neue"/>
                <w:bCs/>
                <w:sz w:val="18"/>
                <w:lang w:val="de-DE"/>
              </w:rPr>
              <w:t>:</w:t>
            </w:r>
          </w:p>
        </w:tc>
        <w:tc>
          <w:tcPr>
            <w:tcW w:w="4819" w:type="dxa"/>
            <w:tcMar>
              <w:top w:w="85" w:type="dxa"/>
            </w:tcMar>
          </w:tcPr>
          <w:p w14:paraId="16DF5410" w14:textId="1E62375C" w:rsidR="00CB1D73" w:rsidRPr="00364B22" w:rsidRDefault="00364B22">
            <w:pPr>
              <w:rPr>
                <w:rFonts w:ascii="Helvetica Neue" w:hAnsi="Helvetica Neue"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Deutsch</w:t>
            </w:r>
          </w:p>
        </w:tc>
        <w:tc>
          <w:tcPr>
            <w:tcW w:w="636" w:type="dxa"/>
            <w:tcMar>
              <w:top w:w="85" w:type="dxa"/>
            </w:tcMar>
          </w:tcPr>
          <w:p w14:paraId="10A8B0FF" w14:textId="77777777" w:rsidR="00CB1D73" w:rsidRPr="00364B22" w:rsidRDefault="00CB1D73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</w:p>
        </w:tc>
        <w:tc>
          <w:tcPr>
            <w:tcW w:w="1363" w:type="dxa"/>
            <w:tcMar>
              <w:top w:w="85" w:type="dxa"/>
            </w:tcMar>
          </w:tcPr>
          <w:p w14:paraId="329AEF8B" w14:textId="77777777" w:rsidR="00CB1D73" w:rsidRPr="00364B22" w:rsidRDefault="00CB1D73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</w:p>
        </w:tc>
        <w:tc>
          <w:tcPr>
            <w:tcW w:w="1363" w:type="dxa"/>
            <w:tcMar>
              <w:top w:w="85" w:type="dxa"/>
            </w:tcMar>
          </w:tcPr>
          <w:p w14:paraId="7CE47737" w14:textId="77777777" w:rsidR="00CB1D73" w:rsidRPr="00364B22" w:rsidRDefault="00CB1D73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</w:p>
        </w:tc>
      </w:tr>
      <w:tr w:rsidR="00875B64" w:rsidRPr="00364B22" w14:paraId="5C2056FC" w14:textId="77777777" w:rsidTr="00150DC2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101" w:type="dxa"/>
            <w:tcMar>
              <w:top w:w="85" w:type="dxa"/>
            </w:tcMar>
          </w:tcPr>
          <w:p w14:paraId="1EC2C03C" w14:textId="4DA8ADC8" w:rsidR="00875B64" w:rsidRPr="00364B22" w:rsidRDefault="00364B22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Datum</w:t>
            </w:r>
            <w:r w:rsidR="00875B64" w:rsidRPr="00364B22">
              <w:rPr>
                <w:rFonts w:ascii="Helvetica Neue" w:hAnsi="Helvetica Neue"/>
                <w:bCs/>
                <w:sz w:val="18"/>
                <w:lang w:val="de-DE"/>
              </w:rPr>
              <w:t>:</w:t>
            </w:r>
          </w:p>
        </w:tc>
        <w:tc>
          <w:tcPr>
            <w:tcW w:w="8181" w:type="dxa"/>
            <w:gridSpan w:val="4"/>
            <w:tcMar>
              <w:top w:w="85" w:type="dxa"/>
            </w:tcMar>
          </w:tcPr>
          <w:p w14:paraId="305586C7" w14:textId="4AE50376" w:rsidR="00875B64" w:rsidRPr="00364B22" w:rsidRDefault="00A7439C" w:rsidP="00364B22">
            <w:pPr>
              <w:rPr>
                <w:rFonts w:ascii="Helvetica Neue" w:hAnsi="Helvetica Neue"/>
                <w:bCs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Montag</w:t>
            </w:r>
            <w:r w:rsidR="002B65DE">
              <w:rPr>
                <w:rFonts w:ascii="Helvetica Neue" w:hAnsi="Helvetica Neue"/>
                <w:bCs/>
                <w:sz w:val="18"/>
                <w:lang w:val="de-DE"/>
              </w:rPr>
              <w:t xml:space="preserve">, </w:t>
            </w:r>
            <w:r>
              <w:rPr>
                <w:rFonts w:ascii="Helvetica Neue" w:hAnsi="Helvetica Neue"/>
                <w:bCs/>
                <w:sz w:val="18"/>
                <w:lang w:val="de-DE"/>
              </w:rPr>
              <w:t>20. März</w:t>
            </w:r>
            <w:r w:rsidR="00364B22">
              <w:rPr>
                <w:rFonts w:ascii="Helvetica Neue" w:hAnsi="Helvetica Neue"/>
                <w:bCs/>
                <w:sz w:val="18"/>
                <w:lang w:val="de-DE"/>
              </w:rPr>
              <w:t xml:space="preserve"> 201</w:t>
            </w:r>
            <w:r>
              <w:rPr>
                <w:rFonts w:ascii="Helvetica Neue" w:hAnsi="Helvetica Neue"/>
                <w:bCs/>
                <w:sz w:val="18"/>
                <w:lang w:val="de-DE"/>
              </w:rPr>
              <w:t>7</w:t>
            </w:r>
          </w:p>
        </w:tc>
      </w:tr>
      <w:tr w:rsidR="00CB1D73" w:rsidRPr="00364B22" w14:paraId="2E79EF15" w14:textId="77777777" w:rsidTr="00150DC2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101" w:type="dxa"/>
            <w:tcMar>
              <w:top w:w="85" w:type="dxa"/>
            </w:tcMar>
          </w:tcPr>
          <w:p w14:paraId="5FB5E174" w14:textId="1A61E48C" w:rsidR="00CB1D73" w:rsidRPr="00364B22" w:rsidRDefault="00364B22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Uhrzeit</w:t>
            </w:r>
            <w:r w:rsidR="00CB1D73" w:rsidRPr="00364B22">
              <w:rPr>
                <w:rFonts w:ascii="Helvetica Neue" w:hAnsi="Helvetica Neue"/>
                <w:bCs/>
                <w:sz w:val="18"/>
                <w:lang w:val="de-DE"/>
              </w:rPr>
              <w:t>:</w:t>
            </w:r>
          </w:p>
        </w:tc>
        <w:tc>
          <w:tcPr>
            <w:tcW w:w="4819" w:type="dxa"/>
            <w:tcMar>
              <w:top w:w="85" w:type="dxa"/>
            </w:tcMar>
          </w:tcPr>
          <w:p w14:paraId="5F970C29" w14:textId="5AAF0C0B" w:rsidR="00CB1D73" w:rsidRPr="00364B22" w:rsidRDefault="00364B22" w:rsidP="00875B64">
            <w:pPr>
              <w:jc w:val="both"/>
              <w:rPr>
                <w:rFonts w:ascii="Helvetica Neue" w:hAnsi="Helvetica Neue"/>
                <w:sz w:val="18"/>
                <w:lang w:val="de-DE"/>
              </w:rPr>
            </w:pPr>
            <w:r>
              <w:rPr>
                <w:rFonts w:ascii="Helvetica Neue" w:hAnsi="Helvetica Neue"/>
                <w:sz w:val="18"/>
                <w:lang w:val="de-DE"/>
              </w:rPr>
              <w:t>Von 9</w:t>
            </w:r>
            <w:r w:rsidR="00A7439C">
              <w:rPr>
                <w:rFonts w:ascii="Helvetica Neue" w:hAnsi="Helvetica Neue"/>
                <w:sz w:val="18"/>
                <w:lang w:val="de-DE"/>
              </w:rPr>
              <w:t>.30 bis ca. 16.30</w:t>
            </w:r>
            <w:r>
              <w:rPr>
                <w:rFonts w:ascii="Helvetica Neue" w:hAnsi="Helvetica Neue"/>
                <w:sz w:val="18"/>
                <w:lang w:val="de-DE"/>
              </w:rPr>
              <w:t xml:space="preserve"> Uhr</w:t>
            </w:r>
          </w:p>
        </w:tc>
        <w:tc>
          <w:tcPr>
            <w:tcW w:w="636" w:type="dxa"/>
            <w:tcMar>
              <w:top w:w="85" w:type="dxa"/>
            </w:tcMar>
          </w:tcPr>
          <w:p w14:paraId="40BA65C0" w14:textId="77777777" w:rsidR="00CB1D73" w:rsidRPr="00364B22" w:rsidRDefault="00CB1D73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</w:p>
        </w:tc>
        <w:tc>
          <w:tcPr>
            <w:tcW w:w="1363" w:type="dxa"/>
            <w:tcMar>
              <w:top w:w="85" w:type="dxa"/>
            </w:tcMar>
          </w:tcPr>
          <w:p w14:paraId="49DE3CF5" w14:textId="77777777" w:rsidR="00CB1D73" w:rsidRPr="00364B22" w:rsidRDefault="00CB1D73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</w:p>
        </w:tc>
        <w:tc>
          <w:tcPr>
            <w:tcW w:w="1363" w:type="dxa"/>
            <w:tcMar>
              <w:top w:w="85" w:type="dxa"/>
            </w:tcMar>
          </w:tcPr>
          <w:p w14:paraId="6DD56469" w14:textId="77777777" w:rsidR="00CB1D73" w:rsidRPr="00364B22" w:rsidRDefault="00CB1D73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</w:p>
        </w:tc>
      </w:tr>
      <w:tr w:rsidR="004E1595" w:rsidRPr="00364B22" w14:paraId="769B6533" w14:textId="77777777" w:rsidTr="00150DC2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101" w:type="dxa"/>
            <w:tcMar>
              <w:top w:w="85" w:type="dxa"/>
            </w:tcMar>
          </w:tcPr>
          <w:p w14:paraId="16D5B181" w14:textId="7612C431" w:rsidR="004E1595" w:rsidRPr="00364B22" w:rsidRDefault="00364B22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Ort</w:t>
            </w:r>
            <w:r w:rsidR="004E1595" w:rsidRPr="00364B22">
              <w:rPr>
                <w:rFonts w:ascii="Helvetica Neue" w:hAnsi="Helvetica Neue"/>
                <w:bCs/>
                <w:sz w:val="18"/>
                <w:lang w:val="de-DE"/>
              </w:rPr>
              <w:t>:</w:t>
            </w:r>
          </w:p>
        </w:tc>
        <w:tc>
          <w:tcPr>
            <w:tcW w:w="8181" w:type="dxa"/>
            <w:gridSpan w:val="4"/>
            <w:tcMar>
              <w:top w:w="85" w:type="dxa"/>
            </w:tcMar>
          </w:tcPr>
          <w:p w14:paraId="1F07502C" w14:textId="044B5337" w:rsidR="004E1595" w:rsidRPr="00364B22" w:rsidRDefault="00A7439C" w:rsidP="00DB4E6F">
            <w:pPr>
              <w:jc w:val="both"/>
              <w:rPr>
                <w:rFonts w:ascii="Helvetica Neue" w:hAnsi="Helvetica Neue"/>
                <w:sz w:val="18"/>
                <w:lang w:val="de-DE"/>
              </w:rPr>
            </w:pPr>
            <w:r>
              <w:rPr>
                <w:rFonts w:ascii="Helvetica Neue" w:hAnsi="Helvetica Neue"/>
                <w:sz w:val="18"/>
                <w:lang w:val="de-DE"/>
              </w:rPr>
              <w:t xml:space="preserve">Saal </w:t>
            </w:r>
            <w:proofErr w:type="spellStart"/>
            <w:r>
              <w:rPr>
                <w:rFonts w:ascii="Helvetica Neue" w:hAnsi="Helvetica Neue"/>
                <w:sz w:val="18"/>
                <w:lang w:val="de-DE"/>
              </w:rPr>
              <w:t>Greccio</w:t>
            </w:r>
            <w:proofErr w:type="spellEnd"/>
            <w:r>
              <w:rPr>
                <w:rFonts w:ascii="Helvetica Neue" w:hAnsi="Helvetica Neue"/>
                <w:sz w:val="18"/>
                <w:lang w:val="de-DE"/>
              </w:rPr>
              <w:t xml:space="preserve">, </w:t>
            </w:r>
            <w:proofErr w:type="spellStart"/>
            <w:r>
              <w:rPr>
                <w:rFonts w:ascii="Helvetica Neue" w:hAnsi="Helvetica Neue"/>
                <w:sz w:val="18"/>
                <w:lang w:val="de-DE"/>
              </w:rPr>
              <w:t>Franciscaines</w:t>
            </w:r>
            <w:proofErr w:type="spellEnd"/>
            <w:r>
              <w:rPr>
                <w:rFonts w:ascii="Helvetica Neue" w:hAnsi="Helvetica Neue"/>
                <w:sz w:val="18"/>
                <w:lang w:val="de-DE"/>
              </w:rPr>
              <w:t xml:space="preserve">, </w:t>
            </w:r>
            <w:r w:rsidRPr="00A7439C">
              <w:rPr>
                <w:rFonts w:ascii="Helvetica Neue" w:hAnsi="Helvetica Neue"/>
                <w:sz w:val="18"/>
              </w:rPr>
              <w:t xml:space="preserve">50 avenue Gaston </w:t>
            </w:r>
            <w:proofErr w:type="spellStart"/>
            <w:r w:rsidRPr="00A7439C">
              <w:rPr>
                <w:rFonts w:ascii="Helvetica Neue" w:hAnsi="Helvetica Neue"/>
                <w:sz w:val="18"/>
              </w:rPr>
              <w:t>Diderich</w:t>
            </w:r>
            <w:proofErr w:type="spellEnd"/>
          </w:p>
        </w:tc>
      </w:tr>
      <w:tr w:rsidR="004E1595" w:rsidRPr="00364B22" w14:paraId="267C4316" w14:textId="77777777" w:rsidTr="00150DC2">
        <w:tblPrEx>
          <w:tblCellMar>
            <w:top w:w="28" w:type="dxa"/>
            <w:bottom w:w="28" w:type="dxa"/>
          </w:tblCellMar>
        </w:tblPrEx>
        <w:trPr>
          <w:trHeight w:val="556"/>
        </w:trPr>
        <w:tc>
          <w:tcPr>
            <w:tcW w:w="1101" w:type="dxa"/>
            <w:tcMar>
              <w:top w:w="85" w:type="dxa"/>
            </w:tcMar>
          </w:tcPr>
          <w:p w14:paraId="42863EBA" w14:textId="741E181C" w:rsidR="004E1595" w:rsidRPr="00364B22" w:rsidRDefault="00364B22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Preis</w:t>
            </w:r>
            <w:r w:rsidR="004E1595" w:rsidRPr="00364B22">
              <w:rPr>
                <w:rFonts w:ascii="Helvetica Neue" w:hAnsi="Helvetica Neue"/>
                <w:bCs/>
                <w:sz w:val="18"/>
                <w:lang w:val="de-DE"/>
              </w:rPr>
              <w:t>:</w:t>
            </w:r>
          </w:p>
          <w:p w14:paraId="3321404F" w14:textId="77777777" w:rsidR="004E1595" w:rsidRPr="00364B22" w:rsidRDefault="004E1595" w:rsidP="004E1595">
            <w:pPr>
              <w:tabs>
                <w:tab w:val="left" w:pos="547"/>
              </w:tabs>
              <w:rPr>
                <w:rFonts w:ascii="Helvetica Neue" w:hAnsi="Helvetica Neue"/>
                <w:bCs/>
                <w:sz w:val="18"/>
                <w:lang w:val="de-DE"/>
              </w:rPr>
            </w:pPr>
            <w:r w:rsidRPr="00364B22">
              <w:rPr>
                <w:rFonts w:ascii="Helvetica Neue" w:hAnsi="Helvetica Neue"/>
                <w:bCs/>
                <w:sz w:val="20"/>
                <w:lang w:val="de-DE"/>
              </w:rPr>
              <w:tab/>
            </w:r>
          </w:p>
        </w:tc>
        <w:tc>
          <w:tcPr>
            <w:tcW w:w="8181" w:type="dxa"/>
            <w:gridSpan w:val="4"/>
            <w:tcMar>
              <w:top w:w="85" w:type="dxa"/>
            </w:tcMar>
          </w:tcPr>
          <w:p w14:paraId="0D83B25C" w14:textId="77777777" w:rsidR="002F3808" w:rsidRDefault="002B65DE" w:rsidP="005176A7">
            <w:pPr>
              <w:rPr>
                <w:rFonts w:ascii="Helvetica Neue" w:hAnsi="Helvetica Neue"/>
                <w:sz w:val="18"/>
                <w:lang w:val="de-DE"/>
              </w:rPr>
            </w:pPr>
            <w:r>
              <w:rPr>
                <w:rFonts w:ascii="Helvetica Neue" w:hAnsi="Helvetica Neue"/>
                <w:sz w:val="18"/>
                <w:lang w:val="de-DE"/>
              </w:rPr>
              <w:t xml:space="preserve">90 Euro Mitglieder </w:t>
            </w:r>
            <w:r w:rsidRPr="002B65DE">
              <w:rPr>
                <w:rFonts w:ascii="Helvetica Neue" w:hAnsi="Helvetica Neue"/>
                <w:sz w:val="18"/>
                <w:lang w:val="de-DE"/>
              </w:rPr>
              <w:t xml:space="preserve">Cercle de </w:t>
            </w:r>
            <w:proofErr w:type="spellStart"/>
            <w:r w:rsidRPr="002B65DE">
              <w:rPr>
                <w:rFonts w:ascii="Helvetica Neue" w:hAnsi="Helvetica Neue"/>
                <w:sz w:val="18"/>
                <w:lang w:val="de-DE"/>
              </w:rPr>
              <w:t>Coopération</w:t>
            </w:r>
            <w:proofErr w:type="spellEnd"/>
          </w:p>
          <w:p w14:paraId="389162EE" w14:textId="77777777" w:rsidR="002B65DE" w:rsidRDefault="002B65DE" w:rsidP="005176A7">
            <w:pPr>
              <w:rPr>
                <w:rFonts w:ascii="Helvetica Neue" w:hAnsi="Helvetica Neue"/>
                <w:sz w:val="18"/>
                <w:lang w:val="de-DE"/>
              </w:rPr>
            </w:pPr>
            <w:r>
              <w:rPr>
                <w:rFonts w:ascii="Helvetica Neue" w:hAnsi="Helvetica Neue"/>
                <w:sz w:val="18"/>
                <w:lang w:val="de-DE"/>
              </w:rPr>
              <w:t>165 Euro Nicht-Mitglieder</w:t>
            </w:r>
          </w:p>
          <w:p w14:paraId="0E63D202" w14:textId="3C8D1C47" w:rsidR="000C6D9D" w:rsidRPr="00364B22" w:rsidRDefault="000C6D9D" w:rsidP="005176A7">
            <w:pPr>
              <w:rPr>
                <w:rFonts w:ascii="Helvetica Neue" w:hAnsi="Helvetica Neue"/>
                <w:sz w:val="18"/>
                <w:lang w:val="de-DE"/>
              </w:rPr>
            </w:pPr>
            <w:r>
              <w:rPr>
                <w:rFonts w:ascii="Helvetica Neue" w:hAnsi="Helvetica Neue"/>
                <w:sz w:val="18"/>
                <w:lang w:val="de-DE"/>
              </w:rPr>
              <w:t>Mittagessen inklusive</w:t>
            </w:r>
          </w:p>
        </w:tc>
      </w:tr>
      <w:tr w:rsidR="00CB1D73" w:rsidRPr="00364B22" w14:paraId="101D8B5B" w14:textId="77777777" w:rsidTr="00150DC2">
        <w:tblPrEx>
          <w:tblCellMar>
            <w:top w:w="28" w:type="dxa"/>
            <w:bottom w:w="28" w:type="dxa"/>
          </w:tblCellMar>
        </w:tblPrEx>
        <w:trPr>
          <w:trHeight w:val="284"/>
        </w:trPr>
        <w:tc>
          <w:tcPr>
            <w:tcW w:w="1101" w:type="dxa"/>
            <w:tcMar>
              <w:top w:w="85" w:type="dxa"/>
            </w:tcMar>
          </w:tcPr>
          <w:p w14:paraId="08266ADA" w14:textId="5CF4C461" w:rsidR="00CB1D73" w:rsidRPr="00364B22" w:rsidRDefault="00364B22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Kontakt</w:t>
            </w:r>
            <w:r w:rsidR="00CB1D73" w:rsidRPr="00364B22">
              <w:rPr>
                <w:rFonts w:ascii="Helvetica Neue" w:hAnsi="Helvetica Neue"/>
                <w:bCs/>
                <w:sz w:val="18"/>
                <w:lang w:val="de-DE"/>
              </w:rPr>
              <w:t>:</w:t>
            </w:r>
          </w:p>
        </w:tc>
        <w:tc>
          <w:tcPr>
            <w:tcW w:w="8181" w:type="dxa"/>
            <w:gridSpan w:val="4"/>
            <w:tcMar>
              <w:top w:w="85" w:type="dxa"/>
            </w:tcMar>
          </w:tcPr>
          <w:p w14:paraId="44DDE817" w14:textId="188F9534" w:rsidR="00CB1D73" w:rsidRPr="00364B22" w:rsidRDefault="00364B22" w:rsidP="00875B64">
            <w:pPr>
              <w:rPr>
                <w:rFonts w:ascii="Helvetica Neue" w:hAnsi="Helvetica Neue"/>
                <w:bCs/>
                <w:sz w:val="18"/>
                <w:lang w:val="de-DE"/>
              </w:rPr>
            </w:pPr>
            <w:r>
              <w:rPr>
                <w:rFonts w:ascii="Helvetica Neue" w:hAnsi="Helvetica Neue"/>
                <w:bCs/>
                <w:sz w:val="18"/>
                <w:lang w:val="de-DE"/>
              </w:rPr>
              <w:t>Rebecca Kirch</w:t>
            </w:r>
            <w:r w:rsidR="00CB1D73" w:rsidRPr="00364B22">
              <w:rPr>
                <w:rFonts w:ascii="Helvetica Neue" w:hAnsi="Helvetica Neue"/>
                <w:bCs/>
                <w:sz w:val="18"/>
                <w:lang w:val="de-DE"/>
              </w:rPr>
              <w:t xml:space="preserve">  </w:t>
            </w:r>
            <w:r w:rsidR="009A6BF9" w:rsidRPr="00364B22">
              <w:rPr>
                <w:rFonts w:ascii="Helvetica Neue" w:hAnsi="Helvetica Neue"/>
                <w:bCs/>
                <w:sz w:val="18"/>
                <w:lang w:val="de-DE"/>
              </w:rPr>
              <w:t xml:space="preserve">  </w:t>
            </w:r>
            <w:hyperlink r:id="rId11" w:history="1">
              <w:r w:rsidR="00270D83">
                <w:rPr>
                  <w:rStyle w:val="Lienhypertexte"/>
                  <w:rFonts w:ascii="Helvetica Neue" w:hAnsi="Helvetica Neue"/>
                  <w:bCs/>
                  <w:sz w:val="18"/>
                  <w:lang w:val="de-DE"/>
                </w:rPr>
                <w:t>rebecca.kirch@cercle.lu</w:t>
              </w:r>
            </w:hyperlink>
            <w:r>
              <w:rPr>
                <w:rFonts w:ascii="Helvetica Neue" w:hAnsi="Helvetica Neue"/>
                <w:bCs/>
                <w:sz w:val="18"/>
                <w:lang w:val="de-DE"/>
              </w:rPr>
              <w:t xml:space="preserve">  </w:t>
            </w:r>
            <w:r w:rsidR="009A6BF9" w:rsidRPr="00364B22">
              <w:rPr>
                <w:rFonts w:ascii="Helvetica Neue" w:hAnsi="Helvetica Neue"/>
                <w:bCs/>
                <w:sz w:val="18"/>
                <w:lang w:val="de-DE"/>
              </w:rPr>
              <w:t xml:space="preserve"> (+352) </w:t>
            </w:r>
            <w:r w:rsidR="00CB1D73" w:rsidRPr="00364B22">
              <w:rPr>
                <w:rFonts w:ascii="Helvetica Neue" w:hAnsi="Helvetica Neue"/>
                <w:bCs/>
                <w:sz w:val="18"/>
                <w:lang w:val="de-DE"/>
              </w:rPr>
              <w:t>26.02.09.</w:t>
            </w:r>
            <w:r>
              <w:rPr>
                <w:rFonts w:ascii="Helvetica Neue" w:hAnsi="Helvetica Neue"/>
                <w:bCs/>
                <w:sz w:val="18"/>
                <w:lang w:val="de-DE"/>
              </w:rPr>
              <w:t>33</w:t>
            </w:r>
          </w:p>
        </w:tc>
      </w:tr>
    </w:tbl>
    <w:p w14:paraId="5877E318" w14:textId="77777777" w:rsidR="00126422" w:rsidRPr="00364B22" w:rsidRDefault="00126422">
      <w:pPr>
        <w:rPr>
          <w:lang w:val="de-DE"/>
        </w:rPr>
      </w:pPr>
    </w:p>
    <w:p w14:paraId="0A500309" w14:textId="77777777" w:rsidR="00875B64" w:rsidRPr="00364B22" w:rsidRDefault="00875B64" w:rsidP="00875B64">
      <w:pPr>
        <w:rPr>
          <w:lang w:val="de-DE"/>
        </w:rPr>
      </w:pPr>
    </w:p>
    <w:tbl>
      <w:tblPr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75B64" w:rsidRPr="00364B22" w14:paraId="703723F9" w14:textId="77777777" w:rsidTr="00015105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3A9138A7" w14:textId="76A3C7F5" w:rsidR="00875B64" w:rsidRPr="00364B22" w:rsidRDefault="00364B22" w:rsidP="00126422">
            <w:pPr>
              <w:rPr>
                <w:rFonts w:ascii="Helvetica Neue" w:hAnsi="Helvetica Neue"/>
                <w:b/>
                <w:sz w:val="20"/>
                <w:lang w:val="de-DE"/>
              </w:rPr>
            </w:pPr>
            <w:r>
              <w:rPr>
                <w:rFonts w:ascii="Helvetica Neue" w:hAnsi="Helvetica Neue"/>
                <w:b/>
                <w:sz w:val="20"/>
                <w:lang w:val="de-DE"/>
              </w:rPr>
              <w:t>1. Ziel der Fortbildung</w:t>
            </w:r>
          </w:p>
        </w:tc>
      </w:tr>
    </w:tbl>
    <w:p w14:paraId="0E6C0856" w14:textId="77777777" w:rsidR="00875B64" w:rsidRPr="00364B22" w:rsidRDefault="00875B64" w:rsidP="00875B64">
      <w:pPr>
        <w:rPr>
          <w:lang w:val="de-DE"/>
        </w:rPr>
      </w:pPr>
    </w:p>
    <w:p w14:paraId="3E1E752E" w14:textId="77777777" w:rsidR="00A7439C" w:rsidRPr="00A7439C" w:rsidRDefault="00A7439C" w:rsidP="00A7439C">
      <w:pPr>
        <w:rPr>
          <w:rFonts w:ascii="Helvetica Neue" w:hAnsi="Helvetica Neue"/>
          <w:sz w:val="20"/>
          <w:lang w:val="de-DE"/>
        </w:rPr>
      </w:pPr>
      <w:r w:rsidRPr="00A7439C">
        <w:rPr>
          <w:rFonts w:ascii="Helvetica Neue" w:hAnsi="Helvetica Neue"/>
          <w:sz w:val="20"/>
          <w:lang w:val="de-DE"/>
        </w:rPr>
        <w:t xml:space="preserve">Als </w:t>
      </w:r>
      <w:proofErr w:type="spellStart"/>
      <w:r w:rsidRPr="00A7439C">
        <w:rPr>
          <w:rFonts w:ascii="Helvetica Neue" w:hAnsi="Helvetica Neue"/>
          <w:sz w:val="20"/>
          <w:lang w:val="de-DE"/>
        </w:rPr>
        <w:t>Referent_in</w:t>
      </w:r>
      <w:proofErr w:type="spellEnd"/>
      <w:r w:rsidRPr="00A7439C">
        <w:rPr>
          <w:rFonts w:ascii="Helvetica Neue" w:hAnsi="Helvetica Neue"/>
          <w:sz w:val="20"/>
          <w:lang w:val="de-DE"/>
        </w:rPr>
        <w:t xml:space="preserve"> des Globalen Lernens bin ich vor allem auch moderierend tätig: ich ermögliche Auseinandersetzung, leite Übungen und Arbeitsgruppen und begleite Menschen in Lernprozessen.</w:t>
      </w:r>
    </w:p>
    <w:p w14:paraId="3182380F" w14:textId="77777777" w:rsidR="00A7439C" w:rsidRPr="00A7439C" w:rsidRDefault="00A7439C" w:rsidP="00A7439C">
      <w:pPr>
        <w:rPr>
          <w:rFonts w:ascii="Helvetica Neue" w:hAnsi="Helvetica Neue"/>
          <w:sz w:val="20"/>
          <w:lang w:val="de-DE"/>
        </w:rPr>
      </w:pPr>
      <w:r w:rsidRPr="00A7439C">
        <w:rPr>
          <w:rFonts w:ascii="Helvetica Neue" w:hAnsi="Helvetica Neue"/>
          <w:sz w:val="20"/>
          <w:lang w:val="de-DE"/>
        </w:rPr>
        <w:t xml:space="preserve"> </w:t>
      </w:r>
    </w:p>
    <w:p w14:paraId="6BAD62D3" w14:textId="77777777" w:rsidR="00A7439C" w:rsidRPr="00A7439C" w:rsidRDefault="00A7439C" w:rsidP="00A7439C">
      <w:pPr>
        <w:rPr>
          <w:rFonts w:ascii="Helvetica Neue" w:hAnsi="Helvetica Neue"/>
          <w:sz w:val="20"/>
          <w:lang w:val="de-DE"/>
        </w:rPr>
      </w:pPr>
      <w:r w:rsidRPr="00A7439C">
        <w:rPr>
          <w:rFonts w:ascii="Helvetica Neue" w:hAnsi="Helvetica Neue"/>
          <w:sz w:val="20"/>
          <w:lang w:val="de-DE"/>
        </w:rPr>
        <w:t>Wie kann ich dabei mein Anliegen besser vertreten oder präsentieren? Wodurch werde ich sicherer und aufmerksamer – im freien Umgang mit Einzelpersonen</w:t>
      </w:r>
      <w:proofErr w:type="gramStart"/>
      <w:r w:rsidRPr="00A7439C">
        <w:rPr>
          <w:rFonts w:ascii="Helvetica Neue" w:hAnsi="Helvetica Neue"/>
          <w:sz w:val="20"/>
          <w:lang w:val="de-DE"/>
        </w:rPr>
        <w:t>, Gruppen</w:t>
      </w:r>
      <w:proofErr w:type="gramEnd"/>
      <w:r w:rsidRPr="00A7439C">
        <w:rPr>
          <w:rFonts w:ascii="Helvetica Neue" w:hAnsi="Helvetica Neue"/>
          <w:sz w:val="20"/>
          <w:lang w:val="de-DE"/>
        </w:rPr>
        <w:t xml:space="preserve"> oder Teams? Wie lassen sich Auftritts- und Interaktionssituationen humorvoll und spontan beherrschen? Kurz und gut: Wie kann ich meine Präsenz verbessern?</w:t>
      </w:r>
    </w:p>
    <w:p w14:paraId="75B52E83" w14:textId="77777777" w:rsidR="00A7439C" w:rsidRPr="00A7439C" w:rsidRDefault="00A7439C" w:rsidP="00A7439C">
      <w:pPr>
        <w:rPr>
          <w:rFonts w:ascii="Helvetica Neue" w:hAnsi="Helvetica Neue"/>
          <w:sz w:val="20"/>
          <w:lang w:val="de-DE"/>
        </w:rPr>
      </w:pPr>
      <w:r w:rsidRPr="00A7439C">
        <w:rPr>
          <w:rFonts w:ascii="Helvetica Neue" w:hAnsi="Helvetica Neue"/>
          <w:sz w:val="20"/>
          <w:lang w:val="de-DE"/>
        </w:rPr>
        <w:t xml:space="preserve"> </w:t>
      </w:r>
    </w:p>
    <w:p w14:paraId="42C64D27" w14:textId="44B2DFF2" w:rsidR="00A7439C" w:rsidRPr="00D610B9" w:rsidRDefault="00A7439C" w:rsidP="00A7439C">
      <w:pPr>
        <w:rPr>
          <w:rFonts w:ascii="Helvetica Neue" w:hAnsi="Helvetica Neue"/>
          <w:sz w:val="20"/>
          <w:szCs w:val="20"/>
          <w:lang w:val="de-DE"/>
        </w:rPr>
      </w:pPr>
      <w:r w:rsidRPr="00D610B9">
        <w:rPr>
          <w:rFonts w:ascii="Helvetica Neue" w:hAnsi="Helvetica Neue"/>
          <w:sz w:val="20"/>
          <w:szCs w:val="20"/>
          <w:lang w:val="de-DE"/>
        </w:rPr>
        <w:t xml:space="preserve">In diesem Workshop mit Matthias </w:t>
      </w:r>
      <w:proofErr w:type="spellStart"/>
      <w:r w:rsidRPr="00D610B9">
        <w:rPr>
          <w:rFonts w:ascii="Helvetica Neue" w:hAnsi="Helvetica Neue"/>
          <w:sz w:val="20"/>
          <w:szCs w:val="20"/>
          <w:lang w:val="de-DE"/>
        </w:rPr>
        <w:t>Klockenbusch</w:t>
      </w:r>
      <w:proofErr w:type="spellEnd"/>
      <w:r w:rsidRPr="00D610B9">
        <w:rPr>
          <w:rFonts w:ascii="Helvetica Neue" w:hAnsi="Helvetica Neue"/>
          <w:sz w:val="20"/>
          <w:szCs w:val="20"/>
          <w:lang w:val="de-DE"/>
        </w:rPr>
        <w:t xml:space="preserve"> erkunden die </w:t>
      </w:r>
      <w:proofErr w:type="spellStart"/>
      <w:r w:rsidRPr="00D610B9">
        <w:rPr>
          <w:rFonts w:ascii="Helvetica Neue" w:hAnsi="Helvetica Neue"/>
          <w:sz w:val="20"/>
          <w:szCs w:val="20"/>
          <w:lang w:val="de-DE"/>
        </w:rPr>
        <w:t>Teilnehmer_innen</w:t>
      </w:r>
      <w:proofErr w:type="spellEnd"/>
      <w:r w:rsidRPr="00D610B9">
        <w:rPr>
          <w:rFonts w:ascii="Helvetica Neue" w:hAnsi="Helvetica Neue"/>
          <w:sz w:val="20"/>
          <w:szCs w:val="20"/>
          <w:lang w:val="de-DE"/>
        </w:rPr>
        <w:t xml:space="preserve"> in theaterpädagogischen Übungen ihren eigenen körperlichen Ausdruck, ihre Gestik und sprachliche Schlagfertigkeit. Sie lernen, Emotionen nicht als Störung oder Bedrohung sondern als hilfreiche Impulse wahrzunehmen und </w:t>
      </w:r>
      <w:r w:rsidR="00D610B9" w:rsidRPr="00D610B9">
        <w:rPr>
          <w:rFonts w:ascii="Helvetica Neue" w:hAnsi="Helvetica Neue"/>
          <w:sz w:val="20"/>
          <w:szCs w:val="20"/>
          <w:lang w:val="de-DE"/>
        </w:rPr>
        <w:t>klären zugleich kulturelle</w:t>
      </w:r>
      <w:r w:rsidRPr="00D610B9">
        <w:rPr>
          <w:rFonts w:ascii="Helvetica Neue" w:hAnsi="Helvetica Neue"/>
          <w:sz w:val="20"/>
          <w:szCs w:val="20"/>
          <w:lang w:val="de-DE"/>
        </w:rPr>
        <w:t xml:space="preserve"> Rollenerwartungen</w:t>
      </w:r>
      <w:r w:rsidR="00D610B9" w:rsidRPr="00D610B9">
        <w:rPr>
          <w:rFonts w:ascii="Helvetica Neue" w:hAnsi="Helvetica Neue"/>
          <w:sz w:val="20"/>
          <w:szCs w:val="20"/>
          <w:lang w:val="de-DE"/>
        </w:rPr>
        <w:t>, mit denen sie im Beruf</w:t>
      </w:r>
      <w:r w:rsidRPr="00D610B9">
        <w:rPr>
          <w:rFonts w:ascii="Helvetica Neue" w:hAnsi="Helvetica Neue"/>
          <w:sz w:val="20"/>
          <w:szCs w:val="20"/>
          <w:lang w:val="de-DE"/>
        </w:rPr>
        <w:t xml:space="preserve">salltag konfrontiert werden. </w:t>
      </w:r>
      <w:r w:rsidR="00D610B9" w:rsidRPr="00D610B9">
        <w:rPr>
          <w:rFonts w:ascii="Helvetica Neue" w:hAnsi="Helvetica Neue"/>
          <w:sz w:val="20"/>
          <w:szCs w:val="20"/>
          <w:lang w:val="de-DE"/>
        </w:rPr>
        <w:t xml:space="preserve">Vor allem aber erproben Sie einfache Strategien, achtsam und humorvoll den Kontakt zu sich selber – aber auch zum </w:t>
      </w:r>
      <w:r w:rsidR="00D610B9" w:rsidRPr="00D610B9">
        <w:rPr>
          <w:rFonts w:ascii="Helvetica" w:hAnsi="Helvetica"/>
          <w:sz w:val="20"/>
          <w:szCs w:val="20"/>
          <w:lang w:val="de-DE"/>
        </w:rPr>
        <w:t>Gegenüber</w:t>
      </w:r>
      <w:proofErr w:type="gramStart"/>
      <w:r w:rsidR="00D610B9" w:rsidRPr="00D610B9">
        <w:rPr>
          <w:rFonts w:ascii="Helvetica" w:hAnsi="Helvetica"/>
          <w:sz w:val="20"/>
          <w:szCs w:val="20"/>
          <w:lang w:val="de-DE"/>
        </w:rPr>
        <w:t>, zur</w:t>
      </w:r>
      <w:proofErr w:type="gramEnd"/>
      <w:r w:rsidR="00D610B9" w:rsidRPr="00D610B9">
        <w:rPr>
          <w:rFonts w:ascii="Helvetica" w:hAnsi="Helvetica"/>
          <w:sz w:val="20"/>
          <w:szCs w:val="20"/>
          <w:lang w:val="de-DE"/>
        </w:rPr>
        <w:t xml:space="preserve"> Situation – herzustellen, zu behalten und zu gestalten. </w:t>
      </w:r>
      <w:r w:rsidRPr="00D610B9">
        <w:rPr>
          <w:rFonts w:ascii="Helvetica" w:hAnsi="Helvetica"/>
          <w:sz w:val="20"/>
          <w:szCs w:val="20"/>
          <w:lang w:val="de-DE"/>
        </w:rPr>
        <w:t>Dabei gibt es viele handwerkliche</w:t>
      </w:r>
      <w:r w:rsidRPr="00D610B9">
        <w:rPr>
          <w:rFonts w:ascii="Helvetica Neue" w:hAnsi="Helvetica Neue"/>
          <w:sz w:val="20"/>
          <w:szCs w:val="20"/>
          <w:lang w:val="de-DE"/>
        </w:rPr>
        <w:t xml:space="preserve"> Tricks und Kniffe, mit denen sich im rhetorischen Alltag entspannter agieren lässt.</w:t>
      </w:r>
    </w:p>
    <w:p w14:paraId="4CEEACFD" w14:textId="77777777" w:rsidR="002E4A3E" w:rsidRPr="00364B22" w:rsidRDefault="002E4A3E" w:rsidP="0067495D">
      <w:pPr>
        <w:rPr>
          <w:rFonts w:ascii="Helvetica Neue" w:hAnsi="Helvetica Neue"/>
          <w:sz w:val="20"/>
          <w:lang w:val="de-DE"/>
        </w:rPr>
      </w:pPr>
    </w:p>
    <w:p w14:paraId="3675829F" w14:textId="75CAFBF9" w:rsidR="0067495D" w:rsidRPr="00364B22" w:rsidRDefault="0067495D" w:rsidP="0067495D">
      <w:pPr>
        <w:rPr>
          <w:rFonts w:ascii="Helvetica Neue" w:hAnsi="Helvetica Neue"/>
          <w:sz w:val="20"/>
          <w:lang w:val="de-DE"/>
        </w:rPr>
      </w:pPr>
    </w:p>
    <w:p w14:paraId="68370993" w14:textId="743C7F23" w:rsidR="003F1704" w:rsidRPr="00364B22" w:rsidRDefault="003F1704">
      <w:pPr>
        <w:rPr>
          <w:lang w:val="de-DE"/>
        </w:rPr>
      </w:pPr>
    </w:p>
    <w:tbl>
      <w:tblPr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75B64" w:rsidRPr="00364B22" w14:paraId="7893E879" w14:textId="77777777" w:rsidTr="00A160E6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227741E4" w14:textId="49297BB0" w:rsidR="00875B64" w:rsidRPr="00364B22" w:rsidRDefault="00DB6CF6" w:rsidP="00807F5E">
            <w:pPr>
              <w:rPr>
                <w:rFonts w:ascii="Helvetica Neue" w:hAnsi="Helvetica Neue"/>
                <w:b/>
                <w:sz w:val="20"/>
                <w:lang w:val="de-DE"/>
              </w:rPr>
            </w:pPr>
            <w:r>
              <w:rPr>
                <w:rFonts w:ascii="Helvetica Neue" w:hAnsi="Helvetica Neue"/>
                <w:b/>
                <w:sz w:val="20"/>
                <w:lang w:val="de-DE"/>
              </w:rPr>
              <w:t>2. Inhalt und Programm der Fortbildung</w:t>
            </w:r>
          </w:p>
          <w:p w14:paraId="467B05A2" w14:textId="77777777" w:rsidR="00865603" w:rsidRPr="00364B22" w:rsidRDefault="00865603" w:rsidP="00F152EC">
            <w:pPr>
              <w:jc w:val="both"/>
              <w:rPr>
                <w:rFonts w:ascii="Helvetica Neue" w:hAnsi="Helvetica Neue"/>
                <w:sz w:val="20"/>
                <w:lang w:val="de-DE"/>
              </w:rPr>
            </w:pPr>
          </w:p>
        </w:tc>
      </w:tr>
    </w:tbl>
    <w:p w14:paraId="40688966" w14:textId="77777777" w:rsidR="00875B64" w:rsidRPr="00364B22" w:rsidRDefault="00875B64" w:rsidP="00875B64">
      <w:pPr>
        <w:rPr>
          <w:rFonts w:ascii="Lao UI" w:hAnsi="Lao UI" w:cs="Lao UI"/>
          <w:sz w:val="20"/>
          <w:szCs w:val="20"/>
          <w:lang w:val="de-DE"/>
        </w:rPr>
      </w:pPr>
    </w:p>
    <w:p w14:paraId="0C8C2DD3" w14:textId="77777777" w:rsidR="004F09F2" w:rsidRPr="004F09F2" w:rsidRDefault="004F09F2" w:rsidP="004F09F2">
      <w:pPr>
        <w:rPr>
          <w:rFonts w:ascii="Helvetica" w:hAnsi="Helvetica" w:cs="Lao UI"/>
          <w:sz w:val="20"/>
          <w:lang w:val="de-DE"/>
        </w:rPr>
      </w:pPr>
      <w:r w:rsidRPr="004F09F2">
        <w:rPr>
          <w:rFonts w:ascii="Helvetica" w:hAnsi="Helvetica" w:cs="Lao UI"/>
          <w:sz w:val="20"/>
          <w:lang w:val="de-DE"/>
        </w:rPr>
        <w:t xml:space="preserve">Präsenz: beginnt mit der Entwicklung einer </w:t>
      </w:r>
      <w:proofErr w:type="spellStart"/>
      <w:r w:rsidRPr="004F09F2">
        <w:rPr>
          <w:rFonts w:ascii="Helvetica" w:hAnsi="Helvetica" w:cs="Lao UI"/>
          <w:sz w:val="20"/>
          <w:lang w:val="de-DE"/>
        </w:rPr>
        <w:t>Präsenz:geste</w:t>
      </w:r>
      <w:proofErr w:type="spellEnd"/>
      <w:r w:rsidRPr="004F09F2">
        <w:rPr>
          <w:rFonts w:ascii="Helvetica" w:hAnsi="Helvetica" w:cs="Lao UI"/>
          <w:sz w:val="20"/>
          <w:lang w:val="de-DE"/>
        </w:rPr>
        <w:t>. Damit verknüpft sind vier Impulse: Emotion trifft Person / Der Körper als Instrument / Prob(</w:t>
      </w:r>
      <w:proofErr w:type="spellStart"/>
      <w:r w:rsidRPr="004F09F2">
        <w:rPr>
          <w:rFonts w:ascii="Helvetica" w:hAnsi="Helvetica" w:cs="Lao UI"/>
          <w:sz w:val="20"/>
          <w:lang w:val="de-DE"/>
        </w:rPr>
        <w:t>ier</w:t>
      </w:r>
      <w:proofErr w:type="spellEnd"/>
      <w:r w:rsidRPr="004F09F2">
        <w:rPr>
          <w:rFonts w:ascii="Helvetica" w:hAnsi="Helvetica" w:cs="Lao UI"/>
          <w:sz w:val="20"/>
          <w:lang w:val="de-DE"/>
        </w:rPr>
        <w:t>)en / Humor als Haltung.</w:t>
      </w:r>
    </w:p>
    <w:p w14:paraId="78C6AAE6" w14:textId="77777777" w:rsidR="004F09F2" w:rsidRPr="004F09F2" w:rsidRDefault="004F09F2" w:rsidP="004F09F2">
      <w:pPr>
        <w:rPr>
          <w:rFonts w:ascii="Helvetica" w:hAnsi="Helvetica" w:cs="Lao UI"/>
          <w:sz w:val="20"/>
          <w:lang w:val="de-DE"/>
        </w:rPr>
      </w:pPr>
    </w:p>
    <w:p w14:paraId="7897430C" w14:textId="77777777" w:rsidR="004F09F2" w:rsidRPr="004F09F2" w:rsidRDefault="004F09F2" w:rsidP="004F09F2">
      <w:pPr>
        <w:rPr>
          <w:rFonts w:ascii="Helvetica" w:hAnsi="Helvetica" w:cs="Lao UI"/>
          <w:sz w:val="20"/>
          <w:lang w:val="de-DE"/>
        </w:rPr>
      </w:pPr>
      <w:r w:rsidRPr="004F09F2">
        <w:rPr>
          <w:rFonts w:ascii="Helvetica" w:hAnsi="Helvetica" w:cs="Lao UI"/>
          <w:sz w:val="20"/>
          <w:lang w:val="de-DE"/>
        </w:rPr>
        <w:t xml:space="preserve">Weiter geht es mir der Vertiefung dieser Basisarbeit oder dem Erproben von kulturellen Rollenerwartungen (erklären / beteiligen / ansagen / bewegen) sowie weiterer Auftrittstechniken (titeln / doppeln / etc.). Außerdem können Auftritts- und Alltagssituationen nachgestellt und mit Hilfe des </w:t>
      </w:r>
      <w:proofErr w:type="spellStart"/>
      <w:r w:rsidRPr="004F09F2">
        <w:rPr>
          <w:rFonts w:ascii="Helvetica" w:hAnsi="Helvetica" w:cs="Lao UI"/>
          <w:sz w:val="20"/>
          <w:lang w:val="de-DE"/>
        </w:rPr>
        <w:t>Kritik+Konfliktstuhl-Modells</w:t>
      </w:r>
      <w:proofErr w:type="spellEnd"/>
      <w:r w:rsidRPr="004F09F2">
        <w:rPr>
          <w:rFonts w:ascii="Helvetica" w:hAnsi="Helvetica" w:cs="Lao UI"/>
          <w:sz w:val="20"/>
          <w:lang w:val="de-DE"/>
        </w:rPr>
        <w:t xml:space="preserve"> (Störungen ≥ </w:t>
      </w:r>
      <w:proofErr w:type="spellStart"/>
      <w:r w:rsidRPr="004F09F2">
        <w:rPr>
          <w:rFonts w:ascii="Helvetica" w:hAnsi="Helvetica" w:cs="Lao UI"/>
          <w:sz w:val="20"/>
          <w:lang w:val="de-DE"/>
        </w:rPr>
        <w:t>plazieren</w:t>
      </w:r>
      <w:proofErr w:type="spellEnd"/>
      <w:r w:rsidRPr="004F09F2">
        <w:rPr>
          <w:rFonts w:ascii="Helvetica" w:hAnsi="Helvetica" w:cs="Lao UI"/>
          <w:sz w:val="20"/>
          <w:lang w:val="de-DE"/>
        </w:rPr>
        <w:t xml:space="preserve"> nach TZI / sich auseinander &gt;&lt; setzen nach GFK) besprochen oder durchgespielt werden.</w:t>
      </w:r>
    </w:p>
    <w:p w14:paraId="5DF4092F" w14:textId="77777777" w:rsidR="004F09F2" w:rsidRPr="004F09F2" w:rsidRDefault="004F09F2" w:rsidP="004F09F2">
      <w:pPr>
        <w:rPr>
          <w:rFonts w:ascii="Helvetica" w:hAnsi="Helvetica" w:cs="Lao UI"/>
          <w:sz w:val="20"/>
          <w:lang w:val="de-DE"/>
        </w:rPr>
      </w:pPr>
    </w:p>
    <w:p w14:paraId="76114A94" w14:textId="34F04D67" w:rsidR="004F09F2" w:rsidRPr="004F09F2" w:rsidRDefault="004F09F2" w:rsidP="004F09F2">
      <w:pPr>
        <w:rPr>
          <w:rFonts w:ascii="Helvetica" w:hAnsi="Helvetica" w:cs="Lao UI"/>
          <w:sz w:val="20"/>
          <w:lang w:val="de-DE"/>
        </w:rPr>
      </w:pPr>
      <w:r w:rsidRPr="004F09F2">
        <w:rPr>
          <w:rFonts w:ascii="Helvetica" w:hAnsi="Helvetica" w:cs="Lao UI"/>
          <w:sz w:val="20"/>
          <w:lang w:val="de-DE"/>
        </w:rPr>
        <w:t xml:space="preserve">Im Nachgang der Fortbildung wird vom Referenten das </w:t>
      </w:r>
      <w:proofErr w:type="spellStart"/>
      <w:proofErr w:type="gramStart"/>
      <w:r w:rsidRPr="004F09F2">
        <w:rPr>
          <w:rFonts w:ascii="Helvetica" w:hAnsi="Helvetica" w:cs="Lao UI"/>
          <w:sz w:val="20"/>
          <w:lang w:val="de-DE"/>
        </w:rPr>
        <w:t>Präsenz:handbuch</w:t>
      </w:r>
      <w:proofErr w:type="spellEnd"/>
      <w:r w:rsidRPr="004F09F2">
        <w:rPr>
          <w:rFonts w:ascii="Helvetica" w:hAnsi="Helvetica" w:cs="Lao UI"/>
          <w:sz w:val="20"/>
          <w:lang w:val="de-DE"/>
        </w:rPr>
        <w:t xml:space="preserve"> (</w:t>
      </w:r>
      <w:proofErr w:type="gramEnd"/>
      <w:r w:rsidRPr="004F09F2">
        <w:rPr>
          <w:rFonts w:ascii="Helvetica" w:hAnsi="Helvetica" w:cs="Lao UI"/>
          <w:sz w:val="20"/>
          <w:lang w:val="de-DE"/>
        </w:rPr>
        <w:t>als PDF Version) mit den Inhalten und Übungen der Fortbildungen sowie weiterführende Materialhinweisen an die Tei</w:t>
      </w:r>
      <w:r w:rsidR="00665CC1">
        <w:rPr>
          <w:rFonts w:ascii="Helvetica" w:hAnsi="Helvetica" w:cs="Lao UI"/>
          <w:sz w:val="20"/>
          <w:lang w:val="de-DE"/>
        </w:rPr>
        <w:t xml:space="preserve">lnehmenden </w:t>
      </w:r>
      <w:r w:rsidRPr="004F09F2">
        <w:rPr>
          <w:rFonts w:ascii="Helvetica" w:hAnsi="Helvetica" w:cs="Lao UI"/>
          <w:sz w:val="20"/>
          <w:lang w:val="de-DE"/>
        </w:rPr>
        <w:t>verschickt.</w:t>
      </w:r>
    </w:p>
    <w:p w14:paraId="5C73BBEF" w14:textId="77777777" w:rsidR="00EA44B4" w:rsidRPr="00364B22" w:rsidRDefault="00EA44B4" w:rsidP="00EA44B4">
      <w:pPr>
        <w:rPr>
          <w:rFonts w:ascii="Lao UI" w:hAnsi="Lao UI" w:cs="Lao UI"/>
          <w:sz w:val="20"/>
          <w:lang w:val="de-DE"/>
        </w:rPr>
      </w:pPr>
    </w:p>
    <w:p w14:paraId="5EFDB11D" w14:textId="77777777" w:rsidR="009B2D78" w:rsidRPr="00364B22" w:rsidRDefault="009B2D78" w:rsidP="00875B64">
      <w:pPr>
        <w:rPr>
          <w:rFonts w:ascii="Helvetica Neue" w:hAnsi="Helvetica Neue"/>
          <w:sz w:val="20"/>
          <w:szCs w:val="20"/>
          <w:lang w:val="de-DE"/>
        </w:rPr>
      </w:pPr>
    </w:p>
    <w:p w14:paraId="789A1B62" w14:textId="4FE65900" w:rsidR="00875B64" w:rsidRPr="00364B22" w:rsidRDefault="00875B64" w:rsidP="00875B64">
      <w:pPr>
        <w:rPr>
          <w:rFonts w:ascii="Helvetica Neue" w:hAnsi="Helvetica Neue"/>
          <w:sz w:val="20"/>
          <w:lang w:val="de-DE"/>
        </w:rPr>
      </w:pPr>
    </w:p>
    <w:tbl>
      <w:tblPr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75B64" w:rsidRPr="00364B22" w14:paraId="2B92BD0D" w14:textId="77777777" w:rsidTr="00015105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4B197B0F" w14:textId="2DC0B7DC" w:rsidR="00875B64" w:rsidRPr="00364B22" w:rsidRDefault="00DB6CF6" w:rsidP="00807F5E">
            <w:pPr>
              <w:rPr>
                <w:rFonts w:ascii="Helvetica Neue" w:hAnsi="Helvetica Neue"/>
                <w:b/>
                <w:sz w:val="20"/>
                <w:lang w:val="de-DE"/>
              </w:rPr>
            </w:pPr>
            <w:r>
              <w:rPr>
                <w:rFonts w:ascii="Helvetica Neue" w:hAnsi="Helvetica Neue"/>
                <w:b/>
                <w:sz w:val="20"/>
                <w:lang w:val="de-DE"/>
              </w:rPr>
              <w:t>3. Methoden</w:t>
            </w:r>
          </w:p>
        </w:tc>
      </w:tr>
    </w:tbl>
    <w:p w14:paraId="376B63F4" w14:textId="77777777" w:rsidR="00875B64" w:rsidRPr="00364B22" w:rsidRDefault="00875B64" w:rsidP="00875B64">
      <w:pPr>
        <w:rPr>
          <w:rFonts w:ascii="Helvetica Neue" w:hAnsi="Helvetica Neue"/>
          <w:sz w:val="20"/>
          <w:lang w:val="de-DE"/>
        </w:rPr>
      </w:pPr>
    </w:p>
    <w:p w14:paraId="7ACBF6A1" w14:textId="103E8369" w:rsidR="0067495D" w:rsidRPr="00D610B9" w:rsidRDefault="00A7439C" w:rsidP="0067495D">
      <w:pPr>
        <w:rPr>
          <w:rFonts w:ascii="Helvetica" w:hAnsi="Helvetica"/>
          <w:sz w:val="20"/>
          <w:lang w:val="de-DE"/>
        </w:rPr>
      </w:pPr>
      <w:r w:rsidRPr="00D610B9">
        <w:rPr>
          <w:rFonts w:ascii="Helvetica" w:hAnsi="Helvetica"/>
          <w:sz w:val="20"/>
          <w:lang w:val="de-DE"/>
        </w:rPr>
        <w:t>Verschiedene theaterpädagogische Übungen zu körperlichem Ausdruck, Gestik und sprachliche</w:t>
      </w:r>
      <w:r w:rsidR="00D610B9" w:rsidRPr="00D610B9">
        <w:rPr>
          <w:rFonts w:ascii="Helvetica" w:hAnsi="Helvetica"/>
          <w:sz w:val="20"/>
          <w:lang w:val="de-DE"/>
        </w:rPr>
        <w:t>r</w:t>
      </w:r>
      <w:r w:rsidRPr="00D610B9">
        <w:rPr>
          <w:rFonts w:ascii="Helvetica" w:hAnsi="Helvetica"/>
          <w:sz w:val="20"/>
          <w:lang w:val="de-DE"/>
        </w:rPr>
        <w:t xml:space="preserve"> Schlagfertigkeit. </w:t>
      </w:r>
      <w:r w:rsidR="00D610B9" w:rsidRPr="00D610B9">
        <w:rPr>
          <w:rFonts w:ascii="Helvetica" w:hAnsi="Helvetica"/>
          <w:sz w:val="20"/>
          <w:lang w:val="de-DE"/>
        </w:rPr>
        <w:t>Mit seinem ausgeprägten interaktiven, unkonventionellen Seminaransatz und seiner humorvollen u</w:t>
      </w:r>
      <w:r w:rsidR="00D610B9">
        <w:rPr>
          <w:rFonts w:ascii="Helvetica" w:hAnsi="Helvetica"/>
          <w:sz w:val="20"/>
          <w:lang w:val="de-DE"/>
        </w:rPr>
        <w:t>nd unkomplizierten Herangehens</w:t>
      </w:r>
      <w:r w:rsidR="00D610B9" w:rsidRPr="00D610B9">
        <w:rPr>
          <w:rFonts w:ascii="Helvetica" w:hAnsi="Helvetica"/>
          <w:sz w:val="20"/>
          <w:lang w:val="de-DE"/>
        </w:rPr>
        <w:t xml:space="preserve">weise an die Seminarthemen, </w:t>
      </w:r>
      <w:r w:rsidR="00D610B9">
        <w:rPr>
          <w:rFonts w:ascii="Helvetica" w:hAnsi="Helvetica"/>
          <w:sz w:val="20"/>
          <w:lang w:val="de-DE"/>
        </w:rPr>
        <w:t xml:space="preserve">versteht es Matthias </w:t>
      </w:r>
      <w:proofErr w:type="spellStart"/>
      <w:r w:rsidR="00D610B9">
        <w:rPr>
          <w:rFonts w:ascii="Helvetica" w:hAnsi="Helvetica"/>
          <w:sz w:val="20"/>
          <w:lang w:val="de-DE"/>
        </w:rPr>
        <w:t>Klockenbusch</w:t>
      </w:r>
      <w:proofErr w:type="spellEnd"/>
      <w:r w:rsidR="00D610B9">
        <w:rPr>
          <w:rFonts w:ascii="Helvetica" w:hAnsi="Helvetica"/>
          <w:sz w:val="20"/>
          <w:lang w:val="de-DE"/>
        </w:rPr>
        <w:t>, die</w:t>
      </w:r>
      <w:r w:rsidR="00D610B9" w:rsidRPr="00D610B9">
        <w:rPr>
          <w:rFonts w:ascii="Helvetica" w:hAnsi="Helvetica"/>
          <w:sz w:val="20"/>
          <w:lang w:val="de-DE"/>
        </w:rPr>
        <w:t xml:space="preserve"> Teilnehmer/innen sehr schnell für sich ein</w:t>
      </w:r>
      <w:r w:rsidR="00D610B9">
        <w:rPr>
          <w:rFonts w:ascii="Helvetica" w:hAnsi="Helvetica"/>
          <w:sz w:val="20"/>
          <w:lang w:val="de-DE"/>
        </w:rPr>
        <w:t>zu</w:t>
      </w:r>
      <w:r w:rsidR="00D610B9" w:rsidRPr="00D610B9">
        <w:rPr>
          <w:rFonts w:ascii="Helvetica" w:hAnsi="Helvetica"/>
          <w:sz w:val="20"/>
          <w:lang w:val="de-DE"/>
        </w:rPr>
        <w:t xml:space="preserve">nehmen und für die dargebotenen Themen </w:t>
      </w:r>
      <w:r w:rsidR="00D610B9">
        <w:rPr>
          <w:rFonts w:ascii="Helvetica" w:hAnsi="Helvetica"/>
          <w:sz w:val="20"/>
          <w:lang w:val="de-DE"/>
        </w:rPr>
        <w:t xml:space="preserve">zu </w:t>
      </w:r>
      <w:bookmarkStart w:id="0" w:name="_GoBack"/>
      <w:bookmarkEnd w:id="0"/>
      <w:r w:rsidR="00D610B9" w:rsidRPr="00D610B9">
        <w:rPr>
          <w:rFonts w:ascii="Helvetica" w:hAnsi="Helvetica"/>
          <w:sz w:val="20"/>
          <w:lang w:val="de-DE"/>
        </w:rPr>
        <w:t>begeistern.</w:t>
      </w:r>
    </w:p>
    <w:p w14:paraId="7FB6859E" w14:textId="555A2E57" w:rsidR="00875B64" w:rsidRPr="00364B22" w:rsidRDefault="00875B64" w:rsidP="00061C36">
      <w:pPr>
        <w:rPr>
          <w:rFonts w:ascii="Helvetica Neue" w:hAnsi="Helvetica Neue"/>
          <w:sz w:val="20"/>
          <w:lang w:val="de-DE"/>
        </w:rPr>
      </w:pPr>
    </w:p>
    <w:p w14:paraId="18310040" w14:textId="77777777" w:rsidR="00875B64" w:rsidRPr="00364B22" w:rsidRDefault="00875B64" w:rsidP="00875B64">
      <w:pPr>
        <w:rPr>
          <w:rFonts w:ascii="Helvetica Neue" w:hAnsi="Helvetica Neue"/>
          <w:sz w:val="20"/>
          <w:lang w:val="de-DE"/>
        </w:rPr>
      </w:pPr>
    </w:p>
    <w:tbl>
      <w:tblPr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75B64" w:rsidRPr="00364B22" w14:paraId="713A1F40" w14:textId="77777777" w:rsidTr="00015105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2AE368D9" w14:textId="16BE15B3" w:rsidR="00875B64" w:rsidRPr="00364B22" w:rsidRDefault="00875B64" w:rsidP="00A7439C">
            <w:pPr>
              <w:rPr>
                <w:rFonts w:ascii="Helvetica Neue" w:hAnsi="Helvetica Neue"/>
                <w:b/>
                <w:sz w:val="20"/>
                <w:lang w:val="de-DE"/>
              </w:rPr>
            </w:pPr>
            <w:r w:rsidRPr="00364B22">
              <w:rPr>
                <w:rFonts w:ascii="Helvetica Neue" w:hAnsi="Helvetica Neue"/>
                <w:b/>
                <w:sz w:val="20"/>
                <w:lang w:val="de-DE"/>
              </w:rPr>
              <w:t xml:space="preserve">4. </w:t>
            </w:r>
            <w:r w:rsidR="00A7439C">
              <w:rPr>
                <w:rFonts w:ascii="Helvetica Neue" w:hAnsi="Helvetica Neue"/>
                <w:b/>
                <w:sz w:val="20"/>
                <w:lang w:val="de-DE"/>
              </w:rPr>
              <w:t xml:space="preserve">Referent </w:t>
            </w:r>
          </w:p>
        </w:tc>
      </w:tr>
    </w:tbl>
    <w:p w14:paraId="5DCDD2F5" w14:textId="77777777" w:rsidR="00875B64" w:rsidRPr="00364B22" w:rsidRDefault="00875B64" w:rsidP="00875B64">
      <w:pPr>
        <w:rPr>
          <w:rFonts w:ascii="Helvetica Neue" w:hAnsi="Helvetica Neue"/>
          <w:sz w:val="20"/>
          <w:lang w:val="de-DE"/>
        </w:rPr>
      </w:pPr>
    </w:p>
    <w:p w14:paraId="5D4082B4" w14:textId="1923E0F3" w:rsidR="00B05BF6" w:rsidRPr="00364B22" w:rsidRDefault="004F09F2" w:rsidP="00B05BF6">
      <w:pPr>
        <w:rPr>
          <w:rFonts w:ascii="Helvetica Neue" w:hAnsi="Helvetica Neue"/>
          <w:sz w:val="20"/>
          <w:lang w:val="de-DE"/>
        </w:rPr>
      </w:pPr>
      <w:r w:rsidRPr="004F09F2">
        <w:rPr>
          <w:rFonts w:ascii="Helvetica Neue" w:hAnsi="Helvetica Neue"/>
          <w:sz w:val="20"/>
          <w:lang w:val="de-DE"/>
        </w:rPr>
        <w:t>Matthias `</w:t>
      </w:r>
      <w:proofErr w:type="spellStart"/>
      <w:r w:rsidRPr="004F09F2">
        <w:rPr>
          <w:rFonts w:ascii="Helvetica Neue" w:hAnsi="Helvetica Neue"/>
          <w:sz w:val="20"/>
          <w:lang w:val="de-DE"/>
        </w:rPr>
        <w:t>Mazek</w:t>
      </w:r>
      <w:proofErr w:type="spellEnd"/>
      <w:r w:rsidRPr="004F09F2">
        <w:rPr>
          <w:rFonts w:ascii="Helvetica Neue" w:hAnsi="Helvetica Neue"/>
          <w:sz w:val="20"/>
          <w:lang w:val="de-DE"/>
        </w:rPr>
        <w:t xml:space="preserve">` </w:t>
      </w:r>
      <w:proofErr w:type="spellStart"/>
      <w:r w:rsidRPr="004F09F2">
        <w:rPr>
          <w:rFonts w:ascii="Helvetica Neue" w:hAnsi="Helvetica Neue"/>
          <w:sz w:val="20"/>
          <w:lang w:val="de-DE"/>
        </w:rPr>
        <w:t>Klo</w:t>
      </w:r>
      <w:r>
        <w:rPr>
          <w:rFonts w:ascii="Helvetica Neue" w:hAnsi="Helvetica Neue"/>
          <w:sz w:val="20"/>
          <w:lang w:val="de-DE"/>
        </w:rPr>
        <w:t>ckenbusch</w:t>
      </w:r>
      <w:proofErr w:type="spellEnd"/>
      <w:r>
        <w:rPr>
          <w:rFonts w:ascii="Helvetica Neue" w:hAnsi="Helvetica Neue"/>
          <w:sz w:val="20"/>
          <w:lang w:val="de-DE"/>
        </w:rPr>
        <w:t xml:space="preserve"> arbeitet seit 2002 </w:t>
      </w:r>
      <w:r w:rsidRPr="004F09F2">
        <w:rPr>
          <w:rFonts w:ascii="Helvetica Neue" w:hAnsi="Helvetica Neue"/>
          <w:sz w:val="20"/>
          <w:lang w:val="de-DE"/>
        </w:rPr>
        <w:t xml:space="preserve">als Seminarentwickler und </w:t>
      </w:r>
      <w:proofErr w:type="spellStart"/>
      <w:r w:rsidRPr="004F09F2">
        <w:rPr>
          <w:rFonts w:ascii="Helvetica Neue" w:hAnsi="Helvetica Neue"/>
          <w:sz w:val="20"/>
          <w:lang w:val="de-DE"/>
        </w:rPr>
        <w:t>präsenz:trainer</w:t>
      </w:r>
      <w:proofErr w:type="spellEnd"/>
      <w:r w:rsidRPr="004F09F2">
        <w:rPr>
          <w:rFonts w:ascii="Helvetica Neue" w:hAnsi="Helvetica Neue"/>
          <w:sz w:val="20"/>
          <w:lang w:val="de-DE"/>
        </w:rPr>
        <w:t>. Er ist Sozialpädagoge (Studium in Emden/Groningen) mit gruppenanalytischer Qualifikation und hat die Ausbildung Clown, Komik, Theater am TUT Hannover absolviert.</w:t>
      </w:r>
    </w:p>
    <w:p w14:paraId="0EE31720" w14:textId="77777777" w:rsidR="009E5CCC" w:rsidRDefault="009E5CCC" w:rsidP="00875B64">
      <w:pPr>
        <w:rPr>
          <w:rFonts w:ascii="Helvetica Neue" w:hAnsi="Helvetica Neue"/>
          <w:sz w:val="20"/>
          <w:lang w:val="de-DE"/>
        </w:rPr>
      </w:pPr>
    </w:p>
    <w:p w14:paraId="2344B967" w14:textId="77777777" w:rsidR="009A62BB" w:rsidRPr="00364B22" w:rsidRDefault="009A62BB" w:rsidP="00875B64">
      <w:pPr>
        <w:rPr>
          <w:rFonts w:ascii="Helvetica Neue" w:hAnsi="Helvetica Neue"/>
          <w:sz w:val="20"/>
          <w:lang w:val="de-DE"/>
        </w:rPr>
      </w:pPr>
    </w:p>
    <w:tbl>
      <w:tblPr>
        <w:tblW w:w="9747" w:type="dxa"/>
        <w:tblBorders>
          <w:bottom w:val="single" w:sz="4" w:space="0" w:color="C4BC96"/>
        </w:tblBorders>
        <w:tblLook w:val="00A0" w:firstRow="1" w:lastRow="0" w:firstColumn="1" w:lastColumn="0" w:noHBand="0" w:noVBand="0"/>
      </w:tblPr>
      <w:tblGrid>
        <w:gridCol w:w="9747"/>
      </w:tblGrid>
      <w:tr w:rsidR="00875B64" w:rsidRPr="00364B22" w14:paraId="093218C5" w14:textId="77777777" w:rsidTr="00015105">
        <w:tc>
          <w:tcPr>
            <w:tcW w:w="9747" w:type="dxa"/>
            <w:shd w:val="clear" w:color="auto" w:fill="auto"/>
            <w:tcMar>
              <w:top w:w="85" w:type="dxa"/>
              <w:bottom w:w="85" w:type="dxa"/>
            </w:tcMar>
          </w:tcPr>
          <w:p w14:paraId="38FAD109" w14:textId="302F0C13" w:rsidR="00875B64" w:rsidRPr="00364B22" w:rsidRDefault="00875B64" w:rsidP="009A62BB">
            <w:pPr>
              <w:rPr>
                <w:rFonts w:ascii="Helvetica Neue" w:hAnsi="Helvetica Neue"/>
                <w:b/>
                <w:sz w:val="20"/>
                <w:lang w:val="de-DE"/>
              </w:rPr>
            </w:pPr>
            <w:r w:rsidRPr="00364B22">
              <w:rPr>
                <w:rFonts w:ascii="Helvetica Neue" w:hAnsi="Helvetica Neue"/>
                <w:b/>
                <w:sz w:val="20"/>
                <w:lang w:val="de-DE"/>
              </w:rPr>
              <w:t xml:space="preserve">5. </w:t>
            </w:r>
            <w:r w:rsidR="009A62BB">
              <w:rPr>
                <w:rFonts w:ascii="Helvetica Neue" w:hAnsi="Helvetica Neue"/>
                <w:b/>
                <w:sz w:val="20"/>
                <w:lang w:val="de-DE"/>
              </w:rPr>
              <w:t>Anmeldung</w:t>
            </w:r>
          </w:p>
        </w:tc>
      </w:tr>
    </w:tbl>
    <w:p w14:paraId="61ECF084" w14:textId="77777777" w:rsidR="00875B64" w:rsidRPr="00364B22" w:rsidRDefault="00875B64" w:rsidP="00875B64">
      <w:pPr>
        <w:rPr>
          <w:rFonts w:ascii="Helvetica Neue" w:hAnsi="Helvetica Neue"/>
          <w:sz w:val="20"/>
          <w:lang w:val="de-DE"/>
        </w:rPr>
      </w:pPr>
    </w:p>
    <w:p w14:paraId="311B0847" w14:textId="10CE7FD2" w:rsidR="00F152EC" w:rsidRDefault="000C6D9D" w:rsidP="00875B64">
      <w:pPr>
        <w:rPr>
          <w:rFonts w:ascii="Helvetica Neue" w:hAnsi="Helvetica Neue"/>
          <w:sz w:val="20"/>
          <w:lang w:val="de-DE"/>
        </w:rPr>
      </w:pPr>
      <w:r>
        <w:rPr>
          <w:rFonts w:ascii="Helvetica Neue" w:hAnsi="Helvetica Neue"/>
          <w:sz w:val="20"/>
          <w:lang w:val="de-DE"/>
        </w:rPr>
        <w:t xml:space="preserve">Die Fortbildung kostet 90 Euro für Mitglieder des </w:t>
      </w:r>
      <w:r w:rsidRPr="000C6D9D">
        <w:rPr>
          <w:rFonts w:ascii="Helvetica Neue" w:hAnsi="Helvetica Neue"/>
          <w:sz w:val="20"/>
          <w:lang w:val="de-DE"/>
        </w:rPr>
        <w:t xml:space="preserve">Cercle de </w:t>
      </w:r>
      <w:proofErr w:type="spellStart"/>
      <w:r w:rsidRPr="000C6D9D">
        <w:rPr>
          <w:rFonts w:ascii="Helvetica Neue" w:hAnsi="Helvetica Neue"/>
          <w:sz w:val="20"/>
          <w:lang w:val="de-DE"/>
        </w:rPr>
        <w:t>Coopération</w:t>
      </w:r>
      <w:proofErr w:type="spellEnd"/>
      <w:r>
        <w:rPr>
          <w:rFonts w:ascii="Helvetica Neue" w:hAnsi="Helvetica Neue"/>
          <w:sz w:val="20"/>
          <w:lang w:val="de-DE"/>
        </w:rPr>
        <w:t>, 165 Euro für Nichtmitglieder, Mittagessen inklusive.</w:t>
      </w:r>
    </w:p>
    <w:p w14:paraId="17EEF5CB" w14:textId="77777777" w:rsidR="009A62BB" w:rsidRDefault="009A62BB" w:rsidP="00875B64">
      <w:pPr>
        <w:rPr>
          <w:rFonts w:ascii="Helvetica Neue" w:hAnsi="Helvetica Neue"/>
          <w:sz w:val="20"/>
          <w:lang w:val="de-DE"/>
        </w:rPr>
      </w:pPr>
    </w:p>
    <w:p w14:paraId="6293A876" w14:textId="636BC3CF" w:rsidR="009A62BB" w:rsidRDefault="009A62BB" w:rsidP="00875B64">
      <w:pPr>
        <w:rPr>
          <w:rFonts w:ascii="Helvetica Neue" w:hAnsi="Helvetica Neue"/>
          <w:sz w:val="20"/>
          <w:lang w:val="de-DE"/>
        </w:rPr>
      </w:pPr>
      <w:r>
        <w:rPr>
          <w:rFonts w:ascii="Helvetica Neue" w:hAnsi="Helvetica Neue"/>
          <w:sz w:val="20"/>
          <w:lang w:val="de-DE"/>
        </w:rPr>
        <w:t>Aus organisatorischen Gründen ist eine schriftlich</w:t>
      </w:r>
      <w:r w:rsidR="002B65DE">
        <w:rPr>
          <w:rFonts w:ascii="Helvetica Neue" w:hAnsi="Helvetica Neue"/>
          <w:sz w:val="20"/>
          <w:lang w:val="de-DE"/>
        </w:rPr>
        <w:t>e An</w:t>
      </w:r>
      <w:r w:rsidR="00A7439C">
        <w:rPr>
          <w:rFonts w:ascii="Helvetica Neue" w:hAnsi="Helvetica Neue"/>
          <w:sz w:val="20"/>
          <w:lang w:val="de-DE"/>
        </w:rPr>
        <w:t xml:space="preserve">meldung bis zum 20. Februar 2017 </w:t>
      </w:r>
      <w:r>
        <w:rPr>
          <w:rFonts w:ascii="Helvetica Neue" w:hAnsi="Helvetica Neue"/>
          <w:sz w:val="20"/>
          <w:lang w:val="de-DE"/>
        </w:rPr>
        <w:t>erforderlich.</w:t>
      </w:r>
    </w:p>
    <w:p w14:paraId="55B2A1CA" w14:textId="77777777" w:rsidR="009A62BB" w:rsidRDefault="009A62BB" w:rsidP="00875B64">
      <w:pPr>
        <w:rPr>
          <w:rFonts w:ascii="Helvetica Neue" w:hAnsi="Helvetica Neue"/>
          <w:sz w:val="20"/>
          <w:lang w:val="de-DE"/>
        </w:rPr>
      </w:pPr>
    </w:p>
    <w:p w14:paraId="2A9F1B0F" w14:textId="210A6F3E" w:rsidR="009A62BB" w:rsidRPr="00364B22" w:rsidRDefault="009A62BB" w:rsidP="00875B64">
      <w:pPr>
        <w:rPr>
          <w:rFonts w:ascii="Helvetica Neue" w:hAnsi="Helvetica Neue"/>
          <w:sz w:val="20"/>
          <w:lang w:val="de-DE"/>
        </w:rPr>
      </w:pPr>
      <w:r>
        <w:rPr>
          <w:rFonts w:ascii="Helvetica Neue" w:hAnsi="Helvetica Neue"/>
          <w:sz w:val="20"/>
          <w:lang w:val="de-DE"/>
        </w:rPr>
        <w:t xml:space="preserve">Bitte nutzen Sie dazu unten stehendes Formular und schicken es per Email, Fax oder Post zurück an den Cercle de </w:t>
      </w:r>
      <w:proofErr w:type="spellStart"/>
      <w:r>
        <w:rPr>
          <w:rFonts w:ascii="Helvetica Neue" w:hAnsi="Helvetica Neue"/>
          <w:sz w:val="20"/>
          <w:lang w:val="de-DE"/>
        </w:rPr>
        <w:t>Coopération</w:t>
      </w:r>
      <w:proofErr w:type="spellEnd"/>
      <w:r>
        <w:rPr>
          <w:rFonts w:ascii="Helvetica Neue" w:hAnsi="Helvetica Neue"/>
          <w:sz w:val="20"/>
          <w:lang w:val="de-DE"/>
        </w:rPr>
        <w:t>.</w:t>
      </w:r>
    </w:p>
    <w:p w14:paraId="683AA218" w14:textId="77777777" w:rsidR="00875B64" w:rsidRPr="00364B22" w:rsidRDefault="00875B64" w:rsidP="00875B64">
      <w:pPr>
        <w:rPr>
          <w:rFonts w:ascii="Helvetica Neue" w:hAnsi="Helvetica Neue"/>
          <w:sz w:val="20"/>
          <w:lang w:val="de-DE"/>
        </w:rPr>
      </w:pPr>
    </w:p>
    <w:p w14:paraId="2C695BD8" w14:textId="3CFEC6E5" w:rsidR="00596F88" w:rsidRPr="00364B22" w:rsidRDefault="00061C36" w:rsidP="00875B64">
      <w:pPr>
        <w:rPr>
          <w:rFonts w:ascii="Helvetica Neue" w:hAnsi="Helvetica Neue"/>
          <w:sz w:val="20"/>
          <w:lang w:val="de-DE"/>
        </w:rPr>
      </w:pPr>
      <w:r w:rsidRPr="00364B22">
        <w:rPr>
          <w:rFonts w:ascii="Helvetica Neue" w:hAnsi="Helvetica Neue"/>
          <w:sz w:val="20"/>
          <w:lang w:val="de-DE"/>
        </w:rPr>
        <w:t xml:space="preserve">Fax : + 352 26 02 09 26    </w:t>
      </w:r>
      <w:proofErr w:type="spellStart"/>
      <w:r w:rsidRPr="00364B22">
        <w:rPr>
          <w:rFonts w:ascii="Helvetica Neue" w:hAnsi="Helvetica Neue"/>
          <w:sz w:val="20"/>
          <w:lang w:val="de-DE"/>
        </w:rPr>
        <w:t>E-mail</w:t>
      </w:r>
      <w:proofErr w:type="spellEnd"/>
      <w:r w:rsidRPr="00364B22">
        <w:rPr>
          <w:rFonts w:ascii="Helvetica Neue" w:hAnsi="Helvetica Neue"/>
          <w:sz w:val="20"/>
          <w:lang w:val="de-DE"/>
        </w:rPr>
        <w:t xml:space="preserve"> : </w:t>
      </w:r>
      <w:r w:rsidR="009A62BB">
        <w:rPr>
          <w:rFonts w:ascii="Helvetica Neue" w:hAnsi="Helvetica Neue"/>
          <w:sz w:val="20"/>
          <w:lang w:val="de-DE"/>
        </w:rPr>
        <w:t>rebecca.kirch@cercle.lu</w:t>
      </w:r>
    </w:p>
    <w:p w14:paraId="60F5413D" w14:textId="77777777" w:rsidR="00596F88" w:rsidRPr="00364B22" w:rsidRDefault="00596F88" w:rsidP="00875B64">
      <w:pPr>
        <w:rPr>
          <w:rFonts w:ascii="Helvetica Neue" w:hAnsi="Helvetica Neue"/>
          <w:sz w:val="20"/>
          <w:lang w:val="de-DE"/>
        </w:rPr>
      </w:pPr>
    </w:p>
    <w:p w14:paraId="3BD49DD9" w14:textId="77777777" w:rsidR="00596F88" w:rsidRPr="00364B22" w:rsidRDefault="00596F88" w:rsidP="00875B64">
      <w:pPr>
        <w:rPr>
          <w:rFonts w:ascii="Helvetica Neue" w:hAnsi="Helvetica Neue"/>
          <w:sz w:val="20"/>
          <w:lang w:val="de-DE"/>
        </w:rPr>
      </w:pPr>
      <w:proofErr w:type="spellStart"/>
      <w:r w:rsidRPr="00364B22">
        <w:rPr>
          <w:rFonts w:ascii="Helvetica Neue" w:hAnsi="Helvetica Neue"/>
          <w:sz w:val="20"/>
          <w:lang w:val="de-DE"/>
        </w:rPr>
        <w:t>Vous</w:t>
      </w:r>
      <w:proofErr w:type="spellEnd"/>
      <w:r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Pr="00364B22">
        <w:rPr>
          <w:rFonts w:ascii="Helvetica Neue" w:hAnsi="Helvetica Neue"/>
          <w:sz w:val="20"/>
          <w:lang w:val="de-DE"/>
        </w:rPr>
        <w:t>trouve</w:t>
      </w:r>
      <w:r w:rsidR="006A45DD" w:rsidRPr="00364B22">
        <w:rPr>
          <w:rFonts w:ascii="Helvetica Neue" w:hAnsi="Helvetica Neue"/>
          <w:sz w:val="20"/>
          <w:lang w:val="de-DE"/>
        </w:rPr>
        <w:t>rez</w:t>
      </w:r>
      <w:proofErr w:type="spellEnd"/>
      <w:r w:rsidR="006A45DD"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="006A45DD" w:rsidRPr="00364B22">
        <w:rPr>
          <w:rFonts w:ascii="Helvetica Neue" w:hAnsi="Helvetica Neue"/>
          <w:sz w:val="20"/>
          <w:lang w:val="de-DE"/>
        </w:rPr>
        <w:t>un</w:t>
      </w:r>
      <w:proofErr w:type="spellEnd"/>
      <w:r w:rsidR="006A45DD"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="006A45DD" w:rsidRPr="00364B22">
        <w:rPr>
          <w:rFonts w:ascii="Helvetica Neue" w:hAnsi="Helvetica Neue"/>
          <w:sz w:val="20"/>
          <w:lang w:val="de-DE"/>
        </w:rPr>
        <w:t>document</w:t>
      </w:r>
      <w:proofErr w:type="spellEnd"/>
      <w:r w:rsidR="006A45DD"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="006A45DD" w:rsidRPr="00364B22">
        <w:rPr>
          <w:rFonts w:ascii="Helvetica Neue" w:hAnsi="Helvetica Neue"/>
          <w:sz w:val="20"/>
          <w:lang w:val="de-DE"/>
        </w:rPr>
        <w:t>relatif</w:t>
      </w:r>
      <w:proofErr w:type="spellEnd"/>
      <w:r w:rsidR="006A45DD"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="006A45DD" w:rsidRPr="00364B22">
        <w:rPr>
          <w:rFonts w:ascii="Helvetica Neue" w:hAnsi="Helvetica Neue"/>
          <w:sz w:val="20"/>
          <w:lang w:val="de-DE"/>
        </w:rPr>
        <w:t>aux</w:t>
      </w:r>
      <w:proofErr w:type="spellEnd"/>
      <w:r w:rsidR="006A45DD"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Pr="00364B22">
        <w:rPr>
          <w:rFonts w:ascii="Helvetica Neue" w:hAnsi="Helvetica Neue"/>
          <w:sz w:val="20"/>
          <w:lang w:val="de-DE"/>
        </w:rPr>
        <w:t>modalités</w:t>
      </w:r>
      <w:proofErr w:type="spellEnd"/>
      <w:r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Pr="00364B22">
        <w:rPr>
          <w:rFonts w:ascii="Helvetica Neue" w:hAnsi="Helvetica Neue"/>
          <w:sz w:val="20"/>
          <w:lang w:val="de-DE"/>
        </w:rPr>
        <w:t>d’inscription</w:t>
      </w:r>
      <w:proofErr w:type="spellEnd"/>
      <w:r w:rsidRPr="00364B22">
        <w:rPr>
          <w:rFonts w:ascii="Helvetica Neue" w:hAnsi="Helvetica Neue"/>
          <w:sz w:val="20"/>
          <w:lang w:val="de-DE"/>
        </w:rPr>
        <w:t xml:space="preserve"> </w:t>
      </w:r>
      <w:proofErr w:type="spellStart"/>
      <w:r w:rsidRPr="00364B22">
        <w:rPr>
          <w:rFonts w:ascii="Helvetica Neue" w:hAnsi="Helvetica Neue"/>
          <w:sz w:val="20"/>
          <w:lang w:val="de-DE"/>
        </w:rPr>
        <w:t>sur</w:t>
      </w:r>
      <w:proofErr w:type="spellEnd"/>
      <w:r w:rsidRPr="00364B22">
        <w:rPr>
          <w:rFonts w:ascii="Helvetica Neue" w:hAnsi="Helvetica Neue"/>
          <w:sz w:val="20"/>
          <w:lang w:val="de-DE"/>
        </w:rPr>
        <w:t xml:space="preserve"> le </w:t>
      </w:r>
      <w:proofErr w:type="spellStart"/>
      <w:r w:rsidRPr="00364B22">
        <w:rPr>
          <w:rFonts w:ascii="Helvetica Neue" w:hAnsi="Helvetica Neue"/>
          <w:sz w:val="20"/>
          <w:lang w:val="de-DE"/>
        </w:rPr>
        <w:t>site</w:t>
      </w:r>
      <w:proofErr w:type="spellEnd"/>
      <w:r w:rsidRPr="00364B22">
        <w:rPr>
          <w:rFonts w:ascii="Helvetica Neue" w:hAnsi="Helvetica Neue"/>
          <w:sz w:val="20"/>
          <w:lang w:val="de-DE"/>
        </w:rPr>
        <w:t xml:space="preserve"> du Cercle de </w:t>
      </w:r>
      <w:proofErr w:type="spellStart"/>
      <w:r w:rsidRPr="00364B22">
        <w:rPr>
          <w:rFonts w:ascii="Helvetica Neue" w:hAnsi="Helvetica Neue"/>
          <w:sz w:val="20"/>
          <w:lang w:val="de-DE"/>
        </w:rPr>
        <w:t>Coopération</w:t>
      </w:r>
      <w:proofErr w:type="spellEnd"/>
      <w:r w:rsidRPr="00364B22">
        <w:rPr>
          <w:rFonts w:ascii="Helvetica Neue" w:hAnsi="Helvetica Neue"/>
          <w:sz w:val="20"/>
          <w:lang w:val="de-DE"/>
        </w:rPr>
        <w:t>.</w:t>
      </w:r>
    </w:p>
    <w:p w14:paraId="66B85BC1" w14:textId="77777777" w:rsidR="00385D80" w:rsidRPr="00364B22" w:rsidRDefault="00233177" w:rsidP="00875B64">
      <w:pPr>
        <w:rPr>
          <w:rFonts w:ascii="Helvetica Neue" w:hAnsi="Helvetica Neue"/>
          <w:sz w:val="20"/>
          <w:lang w:val="de-DE"/>
        </w:rPr>
      </w:pPr>
      <w:hyperlink r:id="rId12" w:history="1">
        <w:r w:rsidR="009E5CCC" w:rsidRPr="00364B22">
          <w:rPr>
            <w:rStyle w:val="Lienhypertexte"/>
            <w:rFonts w:ascii="Helvetica Neue" w:hAnsi="Helvetica Neue"/>
            <w:sz w:val="20"/>
            <w:lang w:val="de-DE"/>
          </w:rPr>
          <w:t>http://cercle.lu/wp-content/uploads/2011/06/conditions_generales_12_12.pdf</w:t>
        </w:r>
      </w:hyperlink>
    </w:p>
    <w:p w14:paraId="49A4F7B8" w14:textId="77777777" w:rsidR="007914EE" w:rsidRPr="00364B22" w:rsidRDefault="007914EE" w:rsidP="00315309">
      <w:pPr>
        <w:rPr>
          <w:lang w:val="de-DE"/>
        </w:rPr>
      </w:pPr>
      <w:r w:rsidRPr="00364B22">
        <w:rPr>
          <w:lang w:val="de-DE"/>
        </w:rPr>
        <w:br w:type="page"/>
      </w:r>
    </w:p>
    <w:tbl>
      <w:tblPr>
        <w:tblW w:w="9788" w:type="dxa"/>
        <w:tblInd w:w="-41" w:type="dxa"/>
        <w:tblLook w:val="00A0" w:firstRow="1" w:lastRow="0" w:firstColumn="1" w:lastColumn="0" w:noHBand="0" w:noVBand="0"/>
      </w:tblPr>
      <w:tblGrid>
        <w:gridCol w:w="3835"/>
        <w:gridCol w:w="3118"/>
        <w:gridCol w:w="2835"/>
      </w:tblGrid>
      <w:tr w:rsidR="007914EE" w:rsidRPr="00364B22" w14:paraId="0D9AB11E" w14:textId="77777777" w:rsidTr="00FA040E">
        <w:tc>
          <w:tcPr>
            <w:tcW w:w="3835" w:type="dxa"/>
          </w:tcPr>
          <w:p w14:paraId="58C02A4E" w14:textId="7932C516" w:rsidR="007914EE" w:rsidRPr="00364B22" w:rsidRDefault="007914EE" w:rsidP="009A62BB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  <w:r w:rsidRPr="00364B22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 xml:space="preserve">A </w:t>
            </w:r>
            <w:proofErr w:type="spellStart"/>
            <w:r w:rsidRPr="00364B22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>renvoyer</w:t>
            </w:r>
            <w:proofErr w:type="spellEnd"/>
            <w:r w:rsidRPr="00364B22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 xml:space="preserve"> avant le </w:t>
            </w:r>
            <w:r w:rsidR="00A7439C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>20</w:t>
            </w:r>
            <w:r w:rsidR="009F4C3E" w:rsidRPr="00364B22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 xml:space="preserve"> </w:t>
            </w:r>
            <w:proofErr w:type="spellStart"/>
            <w:r w:rsidR="00A7439C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>février</w:t>
            </w:r>
            <w:proofErr w:type="spellEnd"/>
            <w:r w:rsidR="00A7439C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 xml:space="preserve"> 2017</w:t>
            </w:r>
            <w:r w:rsidR="009F4C3E" w:rsidRPr="00364B22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 xml:space="preserve"> </w:t>
            </w:r>
            <w:r w:rsidRPr="00364B22">
              <w:rPr>
                <w:rFonts w:ascii="Calibri" w:hAnsi="Calibri" w:cs="Arial"/>
                <w:b/>
                <w:color w:val="FF0000"/>
                <w:sz w:val="18"/>
                <w:szCs w:val="32"/>
                <w:lang w:val="de-DE"/>
              </w:rPr>
              <w:t>à </w:t>
            </w:r>
          </w:p>
        </w:tc>
        <w:tc>
          <w:tcPr>
            <w:tcW w:w="3118" w:type="dxa"/>
          </w:tcPr>
          <w:p w14:paraId="5F23D1B8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 xml:space="preserve">Cercle de </w:t>
            </w:r>
            <w:proofErr w:type="spellStart"/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>Coopération</w:t>
            </w:r>
            <w:proofErr w:type="spellEnd"/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 xml:space="preserve"> des ONGD</w:t>
            </w:r>
          </w:p>
        </w:tc>
        <w:tc>
          <w:tcPr>
            <w:tcW w:w="2835" w:type="dxa"/>
          </w:tcPr>
          <w:p w14:paraId="7C316272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sz w:val="18"/>
                <w:szCs w:val="32"/>
                <w:lang w:val="de-DE"/>
              </w:rPr>
            </w:pPr>
            <w:proofErr w:type="spellStart"/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>Tél</w:t>
            </w:r>
            <w:proofErr w:type="spellEnd"/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>. : + 352 26 02 09 21</w:t>
            </w:r>
          </w:p>
        </w:tc>
      </w:tr>
      <w:tr w:rsidR="007914EE" w:rsidRPr="00364B22" w14:paraId="12E37B47" w14:textId="77777777" w:rsidTr="00FA040E">
        <w:tc>
          <w:tcPr>
            <w:tcW w:w="3835" w:type="dxa"/>
          </w:tcPr>
          <w:p w14:paraId="02898F90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</w:p>
        </w:tc>
        <w:tc>
          <w:tcPr>
            <w:tcW w:w="3118" w:type="dxa"/>
          </w:tcPr>
          <w:p w14:paraId="72553B9C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 xml:space="preserve">13, </w:t>
            </w:r>
            <w:proofErr w:type="spellStart"/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>avenue</w:t>
            </w:r>
            <w:proofErr w:type="spellEnd"/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 xml:space="preserve"> Gaston </w:t>
            </w:r>
            <w:proofErr w:type="spellStart"/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>Diderich</w:t>
            </w:r>
            <w:proofErr w:type="spellEnd"/>
          </w:p>
        </w:tc>
        <w:tc>
          <w:tcPr>
            <w:tcW w:w="2835" w:type="dxa"/>
          </w:tcPr>
          <w:p w14:paraId="4ADCC7A2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>Fax : + 352 26 02 09 26</w:t>
            </w:r>
          </w:p>
        </w:tc>
      </w:tr>
      <w:tr w:rsidR="007914EE" w:rsidRPr="00364B22" w14:paraId="55A26DF4" w14:textId="77777777" w:rsidTr="00FA040E">
        <w:tc>
          <w:tcPr>
            <w:tcW w:w="3835" w:type="dxa"/>
          </w:tcPr>
          <w:p w14:paraId="3BFD1C13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</w:p>
        </w:tc>
        <w:tc>
          <w:tcPr>
            <w:tcW w:w="3118" w:type="dxa"/>
          </w:tcPr>
          <w:p w14:paraId="782AD11A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  <w:r w:rsidRPr="00364B22">
              <w:rPr>
                <w:rFonts w:ascii="Calibri" w:hAnsi="Calibri" w:cs="Arial"/>
                <w:bCs/>
                <w:sz w:val="18"/>
                <w:lang w:val="de-DE"/>
              </w:rPr>
              <w:t>L-1420 Luxembourg</w:t>
            </w:r>
          </w:p>
        </w:tc>
        <w:tc>
          <w:tcPr>
            <w:tcW w:w="2835" w:type="dxa"/>
          </w:tcPr>
          <w:p w14:paraId="1DA4C83C" w14:textId="5665F858" w:rsidR="007914EE" w:rsidRPr="00364B22" w:rsidRDefault="009A62BB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  <w:proofErr w:type="spellStart"/>
            <w:r>
              <w:rPr>
                <w:rFonts w:ascii="Calibri" w:hAnsi="Calibri" w:cs="Arial"/>
                <w:bCs/>
                <w:sz w:val="18"/>
                <w:lang w:val="de-DE"/>
              </w:rPr>
              <w:t>E-mail</w:t>
            </w:r>
            <w:proofErr w:type="spellEnd"/>
            <w:r>
              <w:rPr>
                <w:rFonts w:ascii="Calibri" w:hAnsi="Calibri" w:cs="Arial"/>
                <w:bCs/>
                <w:sz w:val="18"/>
                <w:lang w:val="de-DE"/>
              </w:rPr>
              <w:t> : rebecca.kirch</w:t>
            </w:r>
            <w:r w:rsidR="007914EE" w:rsidRPr="00364B22">
              <w:rPr>
                <w:rFonts w:ascii="Calibri" w:hAnsi="Calibri" w:cs="Arial"/>
                <w:bCs/>
                <w:sz w:val="18"/>
                <w:lang w:val="de-DE"/>
              </w:rPr>
              <w:t>@cercle.lu</w:t>
            </w:r>
          </w:p>
        </w:tc>
      </w:tr>
      <w:tr w:rsidR="007914EE" w:rsidRPr="00364B22" w14:paraId="5CF28CB0" w14:textId="77777777" w:rsidTr="00FA040E">
        <w:tc>
          <w:tcPr>
            <w:tcW w:w="3835" w:type="dxa"/>
            <w:tcBorders>
              <w:bottom w:val="dotted" w:sz="4" w:space="0" w:color="948A54"/>
            </w:tcBorders>
          </w:tcPr>
          <w:p w14:paraId="53610068" w14:textId="77777777" w:rsidR="007914EE" w:rsidRPr="00364B22" w:rsidRDefault="007914EE" w:rsidP="00FA040E">
            <w:pPr>
              <w:rPr>
                <w:rFonts w:ascii="Calibri" w:hAnsi="Calibri" w:cs="Arial"/>
                <w:bCs/>
                <w:sz w:val="18"/>
                <w:lang w:val="de-DE"/>
              </w:rPr>
            </w:pPr>
          </w:p>
        </w:tc>
        <w:tc>
          <w:tcPr>
            <w:tcW w:w="3118" w:type="dxa"/>
            <w:tcBorders>
              <w:bottom w:val="dotted" w:sz="4" w:space="0" w:color="948A54"/>
            </w:tcBorders>
          </w:tcPr>
          <w:p w14:paraId="4B597CA8" w14:textId="77777777" w:rsidR="007914EE" w:rsidRPr="00364B22" w:rsidRDefault="007914EE" w:rsidP="00FA040E">
            <w:pPr>
              <w:rPr>
                <w:rFonts w:ascii="Calibri" w:hAnsi="Calibri" w:cs="Arial"/>
                <w:bCs/>
                <w:sz w:val="18"/>
                <w:lang w:val="de-DE"/>
              </w:rPr>
            </w:pPr>
          </w:p>
        </w:tc>
        <w:tc>
          <w:tcPr>
            <w:tcW w:w="2835" w:type="dxa"/>
            <w:tcBorders>
              <w:bottom w:val="dotted" w:sz="4" w:space="0" w:color="948A54"/>
            </w:tcBorders>
          </w:tcPr>
          <w:p w14:paraId="431021EE" w14:textId="77777777" w:rsidR="007914EE" w:rsidRPr="00364B22" w:rsidRDefault="007914EE" w:rsidP="00FA040E">
            <w:pPr>
              <w:jc w:val="right"/>
              <w:rPr>
                <w:rFonts w:ascii="Calibri" w:hAnsi="Calibri" w:cs="Arial"/>
                <w:bCs/>
                <w:sz w:val="18"/>
                <w:lang w:val="de-DE"/>
              </w:rPr>
            </w:pPr>
          </w:p>
        </w:tc>
      </w:tr>
    </w:tbl>
    <w:p w14:paraId="600C24FC" w14:textId="77777777" w:rsidR="007914EE" w:rsidRPr="00364B22" w:rsidRDefault="007914EE" w:rsidP="007914EE">
      <w:pPr>
        <w:jc w:val="center"/>
        <w:rPr>
          <w:rFonts w:ascii="Calibri" w:hAnsi="Calibri" w:cs="Arial"/>
          <w:b/>
          <w:bCs/>
          <w:sz w:val="28"/>
          <w:lang w:val="de-DE"/>
        </w:rPr>
      </w:pPr>
    </w:p>
    <w:p w14:paraId="4CF3CAB6" w14:textId="77777777" w:rsidR="007914EE" w:rsidRPr="00364B22" w:rsidRDefault="007914EE" w:rsidP="007914EE">
      <w:pPr>
        <w:jc w:val="center"/>
        <w:outlineLvl w:val="0"/>
        <w:rPr>
          <w:rFonts w:ascii="Arial" w:hAnsi="Arial" w:cs="Arial"/>
          <w:b/>
          <w:bCs/>
          <w:sz w:val="26"/>
          <w:lang w:val="de-DE"/>
        </w:rPr>
      </w:pPr>
      <w:r w:rsidRPr="00364B22">
        <w:rPr>
          <w:rFonts w:ascii="Arial" w:hAnsi="Arial" w:cs="Arial"/>
          <w:b/>
          <w:bCs/>
          <w:sz w:val="28"/>
          <w:lang w:val="de-DE"/>
        </w:rPr>
        <w:t xml:space="preserve"> </w:t>
      </w:r>
      <w:r w:rsidRPr="00364B22">
        <w:rPr>
          <w:rFonts w:ascii="Arial" w:hAnsi="Arial" w:cs="Arial"/>
          <w:b/>
          <w:bCs/>
          <w:sz w:val="26"/>
          <w:lang w:val="de-DE"/>
        </w:rPr>
        <w:t>FICHE D’INSCRIPTION</w:t>
      </w:r>
    </w:p>
    <w:p w14:paraId="3FB488ED" w14:textId="77777777" w:rsidR="007914EE" w:rsidRPr="00364B22" w:rsidRDefault="007914EE" w:rsidP="007914EE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14:paraId="0BF5B9A7" w14:textId="77777777" w:rsidR="007914EE" w:rsidRPr="00364B22" w:rsidRDefault="007914EE" w:rsidP="007914EE">
      <w:pPr>
        <w:ind w:left="142"/>
        <w:rPr>
          <w:rFonts w:ascii="Helvetica Neue" w:hAnsi="Helvetica Neue"/>
          <w:color w:val="000000"/>
          <w:sz w:val="20"/>
          <w:szCs w:val="20"/>
          <w:lang w:val="de-DE"/>
        </w:rPr>
      </w:pPr>
      <w:r w:rsidRPr="00364B22">
        <w:rPr>
          <w:rFonts w:ascii="Helvetica Neue" w:hAnsi="Helvetica Neue"/>
          <w:color w:val="000000"/>
          <w:sz w:val="20"/>
          <w:szCs w:val="20"/>
          <w:lang w:val="de-DE"/>
        </w:rPr>
        <w:t xml:space="preserve">Je </w:t>
      </w:r>
      <w:proofErr w:type="spellStart"/>
      <w:r w:rsidRPr="00364B22">
        <w:rPr>
          <w:rFonts w:ascii="Helvetica Neue" w:hAnsi="Helvetica Neue"/>
          <w:color w:val="000000"/>
          <w:sz w:val="20"/>
          <w:szCs w:val="20"/>
          <w:lang w:val="de-DE"/>
        </w:rPr>
        <w:t>voudrais</w:t>
      </w:r>
      <w:proofErr w:type="spellEnd"/>
      <w:r w:rsidRPr="00364B22">
        <w:rPr>
          <w:rFonts w:ascii="Helvetica Neue" w:hAnsi="Helvetica Neue"/>
          <w:color w:val="000000"/>
          <w:sz w:val="20"/>
          <w:szCs w:val="20"/>
          <w:lang w:val="de-DE"/>
        </w:rPr>
        <w:t xml:space="preserve"> </w:t>
      </w:r>
      <w:proofErr w:type="spellStart"/>
      <w:r w:rsidRPr="00364B22">
        <w:rPr>
          <w:rFonts w:ascii="Helvetica Neue" w:hAnsi="Helvetica Neue"/>
          <w:color w:val="000000"/>
          <w:sz w:val="20"/>
          <w:szCs w:val="20"/>
          <w:lang w:val="de-DE"/>
        </w:rPr>
        <w:t>m’inscrire</w:t>
      </w:r>
      <w:proofErr w:type="spellEnd"/>
      <w:r w:rsidRPr="00364B22">
        <w:rPr>
          <w:rFonts w:ascii="Helvetica Neue" w:hAnsi="Helvetica Neue"/>
          <w:color w:val="000000"/>
          <w:sz w:val="20"/>
          <w:szCs w:val="20"/>
          <w:lang w:val="de-DE"/>
        </w:rPr>
        <w:t xml:space="preserve"> à la </w:t>
      </w:r>
      <w:proofErr w:type="spellStart"/>
      <w:r w:rsidR="007C2017" w:rsidRPr="00364B22">
        <w:rPr>
          <w:rFonts w:ascii="Helvetica Neue" w:hAnsi="Helvetica Neue"/>
          <w:color w:val="000000"/>
          <w:sz w:val="20"/>
          <w:szCs w:val="20"/>
          <w:lang w:val="de-DE"/>
        </w:rPr>
        <w:t>f</w:t>
      </w:r>
      <w:r w:rsidRPr="00364B22">
        <w:rPr>
          <w:rFonts w:ascii="Helvetica Neue" w:hAnsi="Helvetica Neue"/>
          <w:color w:val="000000"/>
          <w:sz w:val="20"/>
          <w:szCs w:val="20"/>
          <w:lang w:val="de-DE"/>
        </w:rPr>
        <w:t>ormation</w:t>
      </w:r>
      <w:proofErr w:type="spellEnd"/>
      <w:r w:rsidRPr="00364B22">
        <w:rPr>
          <w:rFonts w:ascii="Helvetica Neue" w:hAnsi="Helvetica Neue"/>
          <w:color w:val="000000"/>
          <w:sz w:val="20"/>
          <w:szCs w:val="20"/>
          <w:lang w:val="de-DE"/>
        </w:rPr>
        <w:t> :</w:t>
      </w:r>
    </w:p>
    <w:p w14:paraId="6CDFEF11" w14:textId="77777777" w:rsidR="007914EE" w:rsidRPr="00364B22" w:rsidRDefault="007914EE" w:rsidP="007914EE">
      <w:pPr>
        <w:rPr>
          <w:rFonts w:ascii="Arial" w:hAnsi="Arial" w:cs="Arial"/>
          <w:bCs/>
          <w:i/>
          <w:sz w:val="22"/>
          <w:lang w:val="de-DE"/>
        </w:rPr>
      </w:pPr>
      <w:r w:rsidRPr="00364B22">
        <w:rPr>
          <w:rFonts w:ascii="Arial" w:hAnsi="Arial" w:cs="Arial"/>
          <w:bCs/>
          <w:i/>
          <w:sz w:val="22"/>
          <w:lang w:val="de-DE"/>
        </w:rPr>
        <w:t xml:space="preserve"> </w:t>
      </w:r>
    </w:p>
    <w:p w14:paraId="039EA553" w14:textId="7DE19243" w:rsidR="00833A6F" w:rsidRPr="00833A6F" w:rsidRDefault="00833A6F" w:rsidP="00833A6F">
      <w:pPr>
        <w:rPr>
          <w:rFonts w:ascii="Helvetica Neue" w:hAnsi="Helvetica Neue"/>
          <w:b/>
          <w:color w:val="000000"/>
          <w:sz w:val="20"/>
          <w:szCs w:val="20"/>
          <w:lang w:val="de-DE"/>
        </w:rPr>
      </w:pPr>
      <w:r w:rsidRPr="00833A6F">
        <w:rPr>
          <w:rFonts w:ascii="Helvetica Neue" w:hAnsi="Helvetica Neue"/>
          <w:b/>
          <w:color w:val="000000"/>
          <w:sz w:val="20"/>
          <w:szCs w:val="20"/>
          <w:lang w:val="de-DE"/>
        </w:rPr>
        <w:t>« </w:t>
      </w:r>
      <w:r w:rsidR="00A7439C" w:rsidRPr="00A7439C">
        <w:rPr>
          <w:rFonts w:ascii="Helvetica Neue" w:hAnsi="Helvetica Neue"/>
          <w:b/>
          <w:color w:val="000000"/>
          <w:sz w:val="20"/>
          <w:szCs w:val="20"/>
          <w:lang w:val="de-DE"/>
        </w:rPr>
        <w:t xml:space="preserve">Präsenz: Sicher auftreten und Gruppen begleiten </w:t>
      </w:r>
      <w:r w:rsidRPr="00833A6F">
        <w:rPr>
          <w:rFonts w:ascii="Helvetica Neue" w:hAnsi="Helvetica Neue"/>
          <w:b/>
          <w:color w:val="000000"/>
          <w:sz w:val="20"/>
          <w:szCs w:val="20"/>
          <w:lang w:val="de-DE"/>
        </w:rPr>
        <w:t>»</w:t>
      </w:r>
    </w:p>
    <w:p w14:paraId="5C8A381C" w14:textId="04CEDECE" w:rsidR="007B76AF" w:rsidRPr="00364B22" w:rsidRDefault="00A7439C" w:rsidP="007914EE">
      <w:pPr>
        <w:rPr>
          <w:rFonts w:ascii="Helvetica Neue" w:hAnsi="Helvetica Neue"/>
          <w:bCs/>
          <w:sz w:val="18"/>
          <w:lang w:val="de-DE"/>
        </w:rPr>
      </w:pPr>
      <w:r>
        <w:rPr>
          <w:rFonts w:ascii="Helvetica Neue" w:hAnsi="Helvetica Neue"/>
          <w:bCs/>
          <w:sz w:val="18"/>
          <w:lang w:val="de-DE"/>
        </w:rPr>
        <w:t>20. März</w:t>
      </w:r>
      <w:r w:rsidR="00833A6F">
        <w:rPr>
          <w:rFonts w:ascii="Helvetica Neue" w:hAnsi="Helvetica Neue"/>
          <w:bCs/>
          <w:sz w:val="18"/>
          <w:lang w:val="de-DE"/>
        </w:rPr>
        <w:t>, 9</w:t>
      </w:r>
      <w:r>
        <w:rPr>
          <w:rFonts w:ascii="Helvetica Neue" w:hAnsi="Helvetica Neue"/>
          <w:bCs/>
          <w:sz w:val="18"/>
          <w:lang w:val="de-DE"/>
        </w:rPr>
        <w:t>.30-16.30</w:t>
      </w:r>
      <w:r w:rsidR="00833A6F">
        <w:rPr>
          <w:rFonts w:ascii="Helvetica Neue" w:hAnsi="Helvetica Neue"/>
          <w:bCs/>
          <w:sz w:val="18"/>
          <w:lang w:val="de-DE"/>
        </w:rPr>
        <w:t xml:space="preserve"> Uhr</w:t>
      </w:r>
    </w:p>
    <w:p w14:paraId="3D975EFE" w14:textId="77777777" w:rsidR="00B42849" w:rsidRPr="00364B22" w:rsidRDefault="00B42849" w:rsidP="007914EE">
      <w:pPr>
        <w:rPr>
          <w:rFonts w:ascii="Arial" w:hAnsi="Arial" w:cs="Arial"/>
          <w:bCs/>
          <w:lang w:val="de-DE"/>
        </w:rPr>
      </w:pPr>
    </w:p>
    <w:tbl>
      <w:tblPr>
        <w:tblW w:w="9747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7914EE" w:rsidRPr="00364B22" w14:paraId="4757938E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7324016C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Nom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</w:t>
            </w:r>
          </w:p>
        </w:tc>
      </w:tr>
      <w:tr w:rsidR="007914EE" w:rsidRPr="00364B22" w14:paraId="5FF78C2A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5C48A3A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Prénom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> :</w:t>
            </w:r>
          </w:p>
        </w:tc>
      </w:tr>
      <w:tr w:rsidR="007914EE" w:rsidRPr="00364B22" w14:paraId="5A979298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36C910D5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 xml:space="preserve">Adresse :  Rue :                                                                  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Numéro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> :</w:t>
            </w:r>
          </w:p>
        </w:tc>
      </w:tr>
      <w:tr w:rsidR="007914EE" w:rsidRPr="00364B22" w14:paraId="392A93AC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3DFBB8C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 xml:space="preserve">Code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Postal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                  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Localité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                                          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Pays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> :</w:t>
            </w:r>
          </w:p>
        </w:tc>
      </w:tr>
      <w:tr w:rsidR="007914EE" w:rsidRPr="00364B22" w14:paraId="2E213781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316FEE99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Téléphone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</w:tc>
      </w:tr>
      <w:tr w:rsidR="007914EE" w:rsidRPr="00364B22" w14:paraId="001FD550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4B5B141F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 xml:space="preserve">Adresse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électronique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> :</w:t>
            </w:r>
          </w:p>
        </w:tc>
      </w:tr>
      <w:tr w:rsidR="007914EE" w:rsidRPr="00364B22" w14:paraId="210B71B9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60470EB0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 xml:space="preserve">Organisation : </w:t>
            </w:r>
          </w:p>
        </w:tc>
      </w:tr>
      <w:tr w:rsidR="007914EE" w:rsidRPr="00364B22" w14:paraId="2ED662C3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4F168AC4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 xml:space="preserve">Statut au sein de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l’organisation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    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salarié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(e)  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bénévole</w:t>
            </w:r>
            <w:proofErr w:type="spellEnd"/>
          </w:p>
        </w:tc>
      </w:tr>
      <w:tr w:rsidR="007914EE" w:rsidRPr="00364B22" w14:paraId="1942DFB4" w14:textId="77777777" w:rsidTr="00FA040E">
        <w:trPr>
          <w:trHeight w:val="397"/>
        </w:trPr>
        <w:tc>
          <w:tcPr>
            <w:tcW w:w="3369" w:type="dxa"/>
            <w:noWrap/>
            <w:tcMar>
              <w:top w:w="113" w:type="dxa"/>
            </w:tcMar>
          </w:tcPr>
          <w:p w14:paraId="71979958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Etudiant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(e)  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oui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 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 non</w:t>
            </w:r>
          </w:p>
        </w:tc>
        <w:tc>
          <w:tcPr>
            <w:tcW w:w="6378" w:type="dxa"/>
            <w:noWrap/>
            <w:tcMar>
              <w:top w:w="113" w:type="dxa"/>
            </w:tcMar>
          </w:tcPr>
          <w:p w14:paraId="5FE2C23F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Demandeur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d’emploi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 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oui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 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 non </w:t>
            </w:r>
          </w:p>
        </w:tc>
      </w:tr>
      <w:tr w:rsidR="007914EE" w:rsidRPr="00364B22" w14:paraId="72493D8D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358CB6B0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Envoi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 de la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facture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    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Participant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  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        Organisation  </w:t>
            </w:r>
            <w:r w:rsidRPr="00364B22">
              <w:rPr>
                <w:rFonts w:ascii="Arial" w:hAnsi="Arial" w:cs="Arial"/>
                <w:sz w:val="22"/>
                <w:lang w:val="de-DE"/>
              </w:rPr>
              <w:sym w:font="Webdings" w:char="F063"/>
            </w:r>
            <w:r w:rsidRPr="00364B22">
              <w:rPr>
                <w:rFonts w:ascii="Arial" w:hAnsi="Arial" w:cs="Arial"/>
                <w:sz w:val="22"/>
                <w:lang w:val="de-DE"/>
              </w:rPr>
              <w:t xml:space="preserve"> *</w:t>
            </w:r>
          </w:p>
        </w:tc>
      </w:tr>
      <w:tr w:rsidR="007914EE" w:rsidRPr="00364B22" w14:paraId="536C9D63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7ECB2C3A" w14:textId="77777777" w:rsidR="007914EE" w:rsidRPr="00364B22" w:rsidRDefault="007914EE" w:rsidP="00FA040E">
            <w:pPr>
              <w:rPr>
                <w:rFonts w:ascii="Arial" w:hAnsi="Arial" w:cs="Arial"/>
                <w:b/>
                <w:sz w:val="22"/>
                <w:lang w:val="de-DE"/>
              </w:rPr>
            </w:pPr>
            <w:r w:rsidRPr="00364B22">
              <w:rPr>
                <w:rFonts w:ascii="Arial" w:hAnsi="Arial" w:cs="Arial"/>
                <w:b/>
                <w:sz w:val="22"/>
                <w:lang w:val="de-DE"/>
              </w:rPr>
              <w:t xml:space="preserve">* Adresse de </w:t>
            </w:r>
            <w:proofErr w:type="spellStart"/>
            <w:r w:rsidRPr="00364B22">
              <w:rPr>
                <w:rFonts w:ascii="Arial" w:hAnsi="Arial" w:cs="Arial"/>
                <w:b/>
                <w:sz w:val="22"/>
                <w:lang w:val="de-DE"/>
              </w:rPr>
              <w:t>facturation</w:t>
            </w:r>
            <w:proofErr w:type="spellEnd"/>
            <w:r w:rsidRPr="00364B22">
              <w:rPr>
                <w:rFonts w:ascii="Arial" w:hAnsi="Arial" w:cs="Arial"/>
                <w:b/>
                <w:sz w:val="22"/>
                <w:lang w:val="de-DE"/>
              </w:rPr>
              <w:t> :</w:t>
            </w:r>
          </w:p>
        </w:tc>
      </w:tr>
      <w:tr w:rsidR="007914EE" w:rsidRPr="00364B22" w14:paraId="650275E2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8DEC399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>Organisation :</w:t>
            </w:r>
          </w:p>
        </w:tc>
      </w:tr>
      <w:tr w:rsidR="007914EE" w:rsidRPr="00364B22" w14:paraId="579EE4D2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2A714CE0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 xml:space="preserve">Adresse :  Rue :                                                                  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Numéro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> :</w:t>
            </w:r>
          </w:p>
        </w:tc>
      </w:tr>
      <w:tr w:rsidR="007914EE" w:rsidRPr="00364B22" w14:paraId="46CDF63E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05BD3604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r w:rsidRPr="00364B22">
              <w:rPr>
                <w:rFonts w:ascii="Arial" w:hAnsi="Arial" w:cs="Arial"/>
                <w:sz w:val="22"/>
                <w:lang w:val="de-DE"/>
              </w:rPr>
              <w:t xml:space="preserve">Code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postal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                       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Localité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                                 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Pays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 :   </w:t>
            </w:r>
          </w:p>
        </w:tc>
      </w:tr>
      <w:tr w:rsidR="007914EE" w:rsidRPr="00364B22" w14:paraId="6D0E2D3B" w14:textId="77777777" w:rsidTr="00FA040E">
        <w:trPr>
          <w:trHeight w:val="397"/>
        </w:trPr>
        <w:tc>
          <w:tcPr>
            <w:tcW w:w="9747" w:type="dxa"/>
            <w:gridSpan w:val="2"/>
            <w:noWrap/>
            <w:tcMar>
              <w:top w:w="113" w:type="dxa"/>
            </w:tcMar>
          </w:tcPr>
          <w:p w14:paraId="666C8A9A" w14:textId="77777777" w:rsidR="007914EE" w:rsidRPr="00364B22" w:rsidRDefault="007914EE" w:rsidP="00FA040E">
            <w:pPr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Restrictions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364B22">
              <w:rPr>
                <w:rFonts w:ascii="Arial" w:hAnsi="Arial" w:cs="Arial"/>
                <w:sz w:val="22"/>
                <w:lang w:val="de-DE"/>
              </w:rPr>
              <w:t>alimentaires</w:t>
            </w:r>
            <w:proofErr w:type="spellEnd"/>
            <w:r w:rsidRPr="00364B22">
              <w:rPr>
                <w:rFonts w:ascii="Arial" w:hAnsi="Arial" w:cs="Arial"/>
                <w:sz w:val="22"/>
                <w:lang w:val="de-DE"/>
              </w:rPr>
              <w:t xml:space="preserve">: </w:t>
            </w:r>
          </w:p>
        </w:tc>
      </w:tr>
    </w:tbl>
    <w:p w14:paraId="53EA10DE" w14:textId="77777777" w:rsidR="007914EE" w:rsidRPr="00364B22" w:rsidRDefault="007914EE" w:rsidP="007914EE">
      <w:pPr>
        <w:rPr>
          <w:rFonts w:ascii="Arial" w:hAnsi="Arial" w:cs="Arial"/>
          <w:b/>
          <w:color w:val="FF0000"/>
          <w:sz w:val="18"/>
          <w:lang w:val="de-DE"/>
        </w:rPr>
      </w:pPr>
    </w:p>
    <w:p w14:paraId="5595E5CB" w14:textId="77777777" w:rsidR="007914EE" w:rsidRPr="00364B22" w:rsidRDefault="007914EE" w:rsidP="007914EE">
      <w:pPr>
        <w:rPr>
          <w:rFonts w:ascii="Arial" w:hAnsi="Arial" w:cs="Arial"/>
          <w:sz w:val="20"/>
          <w:lang w:val="de-DE"/>
        </w:rPr>
      </w:pPr>
    </w:p>
    <w:p w14:paraId="729D9215" w14:textId="77777777" w:rsidR="00875B64" w:rsidRPr="00364B22" w:rsidRDefault="00875B64" w:rsidP="00315309">
      <w:pPr>
        <w:rPr>
          <w:lang w:val="de-DE"/>
        </w:rPr>
      </w:pPr>
    </w:p>
    <w:sectPr w:rsidR="00875B64" w:rsidRPr="00364B22" w:rsidSect="00807F5E">
      <w:headerReference w:type="default" r:id="rId13"/>
      <w:pgSz w:w="11900" w:h="16840"/>
      <w:pgMar w:top="1191" w:right="1191" w:bottom="1191" w:left="119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5B66" w14:textId="77777777" w:rsidR="00665CC1" w:rsidRDefault="00665CC1">
      <w:r>
        <w:separator/>
      </w:r>
    </w:p>
  </w:endnote>
  <w:endnote w:type="continuationSeparator" w:id="0">
    <w:p w14:paraId="45861B51" w14:textId="77777777" w:rsidR="00665CC1" w:rsidRDefault="0066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o UI">
    <w:altName w:val="Didot"/>
    <w:charset w:val="00"/>
    <w:family w:val="swiss"/>
    <w:pitch w:val="variable"/>
    <w:sig w:usb0="02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96D2" w14:textId="77777777" w:rsidR="00665CC1" w:rsidRDefault="00665CC1">
      <w:r>
        <w:separator/>
      </w:r>
    </w:p>
  </w:footnote>
  <w:footnote w:type="continuationSeparator" w:id="0">
    <w:p w14:paraId="1A1320BE" w14:textId="77777777" w:rsidR="00665CC1" w:rsidRDefault="00665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D8F1" w14:textId="77777777" w:rsidR="00665CC1" w:rsidRDefault="00665CC1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8B8"/>
    <w:multiLevelType w:val="hybridMultilevel"/>
    <w:tmpl w:val="00E81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ti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ti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ti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42B01"/>
    <w:multiLevelType w:val="hybridMultilevel"/>
    <w:tmpl w:val="999A1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EA716">
      <w:numFmt w:val="bullet"/>
      <w:lvlText w:val="-"/>
      <w:lvlJc w:val="left"/>
      <w:pPr>
        <w:ind w:left="1440" w:hanging="360"/>
      </w:pPr>
      <w:rPr>
        <w:rFonts w:ascii="Helvetica Neue" w:eastAsia="Cambria" w:hAnsi="Helvetica Neu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61C32"/>
    <w:multiLevelType w:val="hybridMultilevel"/>
    <w:tmpl w:val="BE16CF2E"/>
    <w:lvl w:ilvl="0" w:tplc="FFFFFFFF">
      <w:numFmt w:val="bullet"/>
      <w:lvlText w:val="-"/>
      <w:lvlJc w:val="left"/>
      <w:pPr>
        <w:ind w:left="720" w:hanging="360"/>
      </w:pPr>
      <w:rPr>
        <w:rFonts w:ascii="Lao UI" w:eastAsia="Times" w:hAnsi="Lao UI" w:cs="Lao U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22"/>
    <w:rsid w:val="00000896"/>
    <w:rsid w:val="00007251"/>
    <w:rsid w:val="00015105"/>
    <w:rsid w:val="00061C36"/>
    <w:rsid w:val="000B35CC"/>
    <w:rsid w:val="000C6366"/>
    <w:rsid w:val="000C6D9D"/>
    <w:rsid w:val="00117431"/>
    <w:rsid w:val="00126422"/>
    <w:rsid w:val="00150DC2"/>
    <w:rsid w:val="001A734E"/>
    <w:rsid w:val="001E1BA5"/>
    <w:rsid w:val="002304E7"/>
    <w:rsid w:val="00233177"/>
    <w:rsid w:val="00240AE6"/>
    <w:rsid w:val="00251999"/>
    <w:rsid w:val="00270D83"/>
    <w:rsid w:val="00276ED9"/>
    <w:rsid w:val="002B65DE"/>
    <w:rsid w:val="002B789B"/>
    <w:rsid w:val="002C4BC4"/>
    <w:rsid w:val="002E4A3E"/>
    <w:rsid w:val="002F09E6"/>
    <w:rsid w:val="002F3808"/>
    <w:rsid w:val="00315309"/>
    <w:rsid w:val="00364B22"/>
    <w:rsid w:val="00385D80"/>
    <w:rsid w:val="003D50CD"/>
    <w:rsid w:val="003F1704"/>
    <w:rsid w:val="00427C0C"/>
    <w:rsid w:val="00441E8F"/>
    <w:rsid w:val="004449A2"/>
    <w:rsid w:val="00466118"/>
    <w:rsid w:val="004862E5"/>
    <w:rsid w:val="004B5121"/>
    <w:rsid w:val="004E1595"/>
    <w:rsid w:val="004F09F2"/>
    <w:rsid w:val="005126D3"/>
    <w:rsid w:val="005176A7"/>
    <w:rsid w:val="00524307"/>
    <w:rsid w:val="0053353F"/>
    <w:rsid w:val="00537786"/>
    <w:rsid w:val="00570092"/>
    <w:rsid w:val="00570FAF"/>
    <w:rsid w:val="005845A2"/>
    <w:rsid w:val="00596F88"/>
    <w:rsid w:val="005D5FE4"/>
    <w:rsid w:val="00637F82"/>
    <w:rsid w:val="00661187"/>
    <w:rsid w:val="00665CC1"/>
    <w:rsid w:val="0067495D"/>
    <w:rsid w:val="00684D9A"/>
    <w:rsid w:val="006A45DD"/>
    <w:rsid w:val="006C747C"/>
    <w:rsid w:val="006F7D81"/>
    <w:rsid w:val="00752740"/>
    <w:rsid w:val="007663C3"/>
    <w:rsid w:val="007914EE"/>
    <w:rsid w:val="007B76AF"/>
    <w:rsid w:val="007C2017"/>
    <w:rsid w:val="007D6163"/>
    <w:rsid w:val="007E5160"/>
    <w:rsid w:val="007F50C8"/>
    <w:rsid w:val="00807F5E"/>
    <w:rsid w:val="00833A6F"/>
    <w:rsid w:val="00857F39"/>
    <w:rsid w:val="00862A1A"/>
    <w:rsid w:val="00865603"/>
    <w:rsid w:val="00875B64"/>
    <w:rsid w:val="008824D7"/>
    <w:rsid w:val="008B7A1C"/>
    <w:rsid w:val="00964616"/>
    <w:rsid w:val="009746F8"/>
    <w:rsid w:val="00974C9A"/>
    <w:rsid w:val="0099220C"/>
    <w:rsid w:val="0099492E"/>
    <w:rsid w:val="009A46D2"/>
    <w:rsid w:val="009A62BB"/>
    <w:rsid w:val="009A6BF9"/>
    <w:rsid w:val="009B2D78"/>
    <w:rsid w:val="009E5CCC"/>
    <w:rsid w:val="009F4C3E"/>
    <w:rsid w:val="00A160E6"/>
    <w:rsid w:val="00A30199"/>
    <w:rsid w:val="00A32EBB"/>
    <w:rsid w:val="00A71C86"/>
    <w:rsid w:val="00A7439C"/>
    <w:rsid w:val="00AB1E10"/>
    <w:rsid w:val="00AD0AC9"/>
    <w:rsid w:val="00AD73C1"/>
    <w:rsid w:val="00B05BF6"/>
    <w:rsid w:val="00B06C6D"/>
    <w:rsid w:val="00B42849"/>
    <w:rsid w:val="00BB72F8"/>
    <w:rsid w:val="00BE5F5D"/>
    <w:rsid w:val="00C01B40"/>
    <w:rsid w:val="00C137D3"/>
    <w:rsid w:val="00C34C30"/>
    <w:rsid w:val="00C77F96"/>
    <w:rsid w:val="00C97199"/>
    <w:rsid w:val="00CA2CA1"/>
    <w:rsid w:val="00CA6F01"/>
    <w:rsid w:val="00CB1D73"/>
    <w:rsid w:val="00CC4AFD"/>
    <w:rsid w:val="00CF7280"/>
    <w:rsid w:val="00D02EE4"/>
    <w:rsid w:val="00D031BB"/>
    <w:rsid w:val="00D06D16"/>
    <w:rsid w:val="00D10D2A"/>
    <w:rsid w:val="00D60244"/>
    <w:rsid w:val="00D610B9"/>
    <w:rsid w:val="00D81A29"/>
    <w:rsid w:val="00D971A2"/>
    <w:rsid w:val="00DB4E6F"/>
    <w:rsid w:val="00DB6CF6"/>
    <w:rsid w:val="00E502C4"/>
    <w:rsid w:val="00E90D3F"/>
    <w:rsid w:val="00EA44B4"/>
    <w:rsid w:val="00EB314B"/>
    <w:rsid w:val="00EC0EA1"/>
    <w:rsid w:val="00EC2744"/>
    <w:rsid w:val="00ED6094"/>
    <w:rsid w:val="00EF4BCD"/>
    <w:rsid w:val="00F152EC"/>
    <w:rsid w:val="00F156CD"/>
    <w:rsid w:val="00F2742B"/>
    <w:rsid w:val="00F356AD"/>
    <w:rsid w:val="00F40926"/>
    <w:rsid w:val="00F55D95"/>
    <w:rsid w:val="00F60768"/>
    <w:rsid w:val="00F6199D"/>
    <w:rsid w:val="00F81E32"/>
    <w:rsid w:val="00FA040E"/>
    <w:rsid w:val="00FA2EBB"/>
    <w:rsid w:val="00FA3030"/>
    <w:rsid w:val="00FB13CB"/>
    <w:rsid w:val="00FB1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83F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LU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Strong" w:uiPriority="22" w:qFormat="1"/>
    <w:lsdException w:name="Normal (Web)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F1B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875B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2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07F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7F5E"/>
    <w:rPr>
      <w:lang w:val="fr-FR"/>
    </w:rPr>
  </w:style>
  <w:style w:type="paragraph" w:styleId="Pieddepage">
    <w:name w:val="footer"/>
    <w:basedOn w:val="Normal"/>
    <w:link w:val="PieddepageCar"/>
    <w:rsid w:val="00807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07F5E"/>
    <w:rPr>
      <w:lang w:val="fr-FR"/>
    </w:rPr>
  </w:style>
  <w:style w:type="character" w:styleId="Lienhypertexte">
    <w:name w:val="Hyperlink"/>
    <w:rsid w:val="00CB1D73"/>
    <w:rPr>
      <w:color w:val="0000FF"/>
      <w:u w:val="single"/>
    </w:rPr>
  </w:style>
  <w:style w:type="character" w:styleId="lev">
    <w:name w:val="Strong"/>
    <w:uiPriority w:val="22"/>
    <w:qFormat/>
    <w:rsid w:val="00CB1D73"/>
    <w:rPr>
      <w:b/>
    </w:rPr>
  </w:style>
  <w:style w:type="character" w:customStyle="1" w:styleId="Titre1Car">
    <w:name w:val="Titre 1 Car"/>
    <w:link w:val="Titre1"/>
    <w:rsid w:val="00875B64"/>
    <w:rPr>
      <w:rFonts w:ascii="Arial" w:eastAsia="Times New Roman" w:hAnsi="Arial" w:cs="Arial"/>
      <w:b/>
      <w:bCs/>
      <w:color w:val="0000FF"/>
      <w:kern w:val="32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rsid w:val="006749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495D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67495D"/>
    <w:pPr>
      <w:spacing w:before="100" w:beforeAutospacing="1" w:after="100" w:afterAutospacing="1"/>
    </w:pPr>
    <w:rPr>
      <w:rFonts w:ascii="Times" w:hAnsi="Times"/>
      <w:sz w:val="20"/>
      <w:szCs w:val="20"/>
      <w:lang w:val="en-GB" w:eastAsia="fr-FR"/>
    </w:rPr>
  </w:style>
  <w:style w:type="character" w:styleId="Lienhypertextesuivi">
    <w:name w:val="FollowedHyperlink"/>
    <w:basedOn w:val="Policepardfaut"/>
    <w:rsid w:val="00364B22"/>
    <w:rPr>
      <w:color w:val="800080" w:themeColor="followedHyperlink"/>
      <w:u w:val="single"/>
    </w:rPr>
  </w:style>
  <w:style w:type="paragraph" w:styleId="Paragraphedeliste">
    <w:name w:val="List Paragraph"/>
    <w:basedOn w:val="Normal"/>
    <w:rsid w:val="00DB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LU" w:eastAsia="fr-FR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Strong" w:uiPriority="22" w:qFormat="1"/>
    <w:lsdException w:name="Normal (Web)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F1B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875B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26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07F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7F5E"/>
    <w:rPr>
      <w:lang w:val="fr-FR"/>
    </w:rPr>
  </w:style>
  <w:style w:type="paragraph" w:styleId="Pieddepage">
    <w:name w:val="footer"/>
    <w:basedOn w:val="Normal"/>
    <w:link w:val="PieddepageCar"/>
    <w:rsid w:val="00807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07F5E"/>
    <w:rPr>
      <w:lang w:val="fr-FR"/>
    </w:rPr>
  </w:style>
  <w:style w:type="character" w:styleId="Lienhypertexte">
    <w:name w:val="Hyperlink"/>
    <w:rsid w:val="00CB1D73"/>
    <w:rPr>
      <w:color w:val="0000FF"/>
      <w:u w:val="single"/>
    </w:rPr>
  </w:style>
  <w:style w:type="character" w:styleId="lev">
    <w:name w:val="Strong"/>
    <w:uiPriority w:val="22"/>
    <w:qFormat/>
    <w:rsid w:val="00CB1D73"/>
    <w:rPr>
      <w:b/>
    </w:rPr>
  </w:style>
  <w:style w:type="character" w:customStyle="1" w:styleId="Titre1Car">
    <w:name w:val="Titre 1 Car"/>
    <w:link w:val="Titre1"/>
    <w:rsid w:val="00875B64"/>
    <w:rPr>
      <w:rFonts w:ascii="Arial" w:eastAsia="Times New Roman" w:hAnsi="Arial" w:cs="Arial"/>
      <w:b/>
      <w:bCs/>
      <w:color w:val="0000FF"/>
      <w:kern w:val="32"/>
      <w:sz w:val="32"/>
      <w:szCs w:val="32"/>
      <w:lang w:val="fr-FR"/>
    </w:rPr>
  </w:style>
  <w:style w:type="paragraph" w:styleId="Textedebulles">
    <w:name w:val="Balloon Text"/>
    <w:basedOn w:val="Normal"/>
    <w:link w:val="TextedebullesCar"/>
    <w:rsid w:val="006749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495D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67495D"/>
    <w:pPr>
      <w:spacing w:before="100" w:beforeAutospacing="1" w:after="100" w:afterAutospacing="1"/>
    </w:pPr>
    <w:rPr>
      <w:rFonts w:ascii="Times" w:hAnsi="Times"/>
      <w:sz w:val="20"/>
      <w:szCs w:val="20"/>
      <w:lang w:val="en-GB" w:eastAsia="fr-FR"/>
    </w:rPr>
  </w:style>
  <w:style w:type="character" w:styleId="Lienhypertextesuivi">
    <w:name w:val="FollowedHyperlink"/>
    <w:basedOn w:val="Policepardfaut"/>
    <w:rsid w:val="00364B22"/>
    <w:rPr>
      <w:color w:val="800080" w:themeColor="followedHyperlink"/>
      <w:u w:val="single"/>
    </w:rPr>
  </w:style>
  <w:style w:type="paragraph" w:styleId="Paragraphedeliste">
    <w:name w:val="List Paragraph"/>
    <w:basedOn w:val="Normal"/>
    <w:rsid w:val="00DB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becca.kirch@cercle.lu" TargetMode="External"/><Relationship Id="rId12" Type="http://schemas.openxmlformats.org/officeDocument/2006/relationships/hyperlink" Target="http://cercle.lu/wp-content/uploads/2011/06/conditions_generales_12_12.pdf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cle.lu" TargetMode="External"/><Relationship Id="rId10" Type="http://schemas.openxmlformats.org/officeDocument/2006/relationships/hyperlink" Target="mailto:info@cercle.l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Cercle de coopération des ONGD</Company>
  <LinksUpToDate>false</LinksUpToDate>
  <CharactersWithSpaces>5170</CharactersWithSpaces>
  <SharedDoc>false</SharedDoc>
  <HLinks>
    <vt:vector size="30" baseType="variant"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http://cercle.lu/wp-content/uploads/2011/06/conditions_generales_12_12.pdf</vt:lpwstr>
      </vt:variant>
      <vt:variant>
        <vt:lpwstr/>
      </vt:variant>
      <vt:variant>
        <vt:i4>8323084</vt:i4>
      </vt:variant>
      <vt:variant>
        <vt:i4>9</vt:i4>
      </vt:variant>
      <vt:variant>
        <vt:i4>0</vt:i4>
      </vt:variant>
      <vt:variant>
        <vt:i4>5</vt:i4>
      </vt:variant>
      <vt:variant>
        <vt:lpwstr>mailto:fx.dupret@cercle.lu</vt:lpwstr>
      </vt:variant>
      <vt:variant>
        <vt:lpwstr/>
      </vt:variant>
      <vt:variant>
        <vt:i4>8323084</vt:i4>
      </vt:variant>
      <vt:variant>
        <vt:i4>6</vt:i4>
      </vt:variant>
      <vt:variant>
        <vt:i4>0</vt:i4>
      </vt:variant>
      <vt:variant>
        <vt:i4>5</vt:i4>
      </vt:variant>
      <vt:variant>
        <vt:lpwstr>mailto:fx.dupret@cercle.lu</vt:lpwstr>
      </vt:variant>
      <vt:variant>
        <vt:lpwstr/>
      </vt:variant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mailto:info@cercle.lu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http://www.cercle.lu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Dupret</dc:creator>
  <cp:keywords/>
  <dc:description/>
  <cp:lastModifiedBy>R K</cp:lastModifiedBy>
  <cp:revision>2</cp:revision>
  <dcterms:created xsi:type="dcterms:W3CDTF">2017-01-06T16:03:00Z</dcterms:created>
  <dcterms:modified xsi:type="dcterms:W3CDTF">2017-01-06T16:03:00Z</dcterms:modified>
</cp:coreProperties>
</file>